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4DBEC" w14:textId="77777777" w:rsidR="00A61B04" w:rsidRDefault="00000000">
      <w:pPr>
        <w:spacing w:after="0" w:line="259" w:lineRule="auto"/>
        <w:ind w:left="108" w:right="0" w:firstLine="0"/>
      </w:pPr>
      <w:r>
        <w:rPr>
          <w:sz w:val="22"/>
        </w:rPr>
        <w:t xml:space="preserve"> </w:t>
      </w:r>
    </w:p>
    <w:p w14:paraId="38F5B5CA" w14:textId="77777777" w:rsidR="00A61B04" w:rsidRDefault="00000000">
      <w:pPr>
        <w:spacing w:after="0" w:line="259" w:lineRule="auto"/>
        <w:ind w:left="108" w:right="62" w:firstLine="0"/>
        <w:jc w:val="right"/>
      </w:pPr>
      <w:r>
        <w:rPr>
          <w:noProof/>
        </w:rPr>
        <w:drawing>
          <wp:anchor distT="0" distB="0" distL="114300" distR="114300" simplePos="0" relativeHeight="251658240" behindDoc="0" locked="0" layoutInCell="1" allowOverlap="0" wp14:anchorId="18188FCD" wp14:editId="01516AA4">
            <wp:simplePos x="0" y="0"/>
            <wp:positionH relativeFrom="column">
              <wp:posOffset>68275</wp:posOffset>
            </wp:positionH>
            <wp:positionV relativeFrom="paragraph">
              <wp:posOffset>120396</wp:posOffset>
            </wp:positionV>
            <wp:extent cx="923925" cy="1038225"/>
            <wp:effectExtent l="0" t="0" r="0" b="0"/>
            <wp:wrapSquare wrapText="bothSides"/>
            <wp:docPr id="133" name="Picture 133"/>
            <wp:cNvGraphicFramePr/>
            <a:graphic xmlns:a="http://schemas.openxmlformats.org/drawingml/2006/main">
              <a:graphicData uri="http://schemas.openxmlformats.org/drawingml/2006/picture">
                <pic:pic xmlns:pic="http://schemas.openxmlformats.org/drawingml/2006/picture">
                  <pic:nvPicPr>
                    <pic:cNvPr id="133" name="Picture 133"/>
                    <pic:cNvPicPr/>
                  </pic:nvPicPr>
                  <pic:blipFill>
                    <a:blip r:embed="rId8"/>
                    <a:stretch>
                      <a:fillRect/>
                    </a:stretch>
                  </pic:blipFill>
                  <pic:spPr>
                    <a:xfrm>
                      <a:off x="0" y="0"/>
                      <a:ext cx="923925" cy="1038225"/>
                    </a:xfrm>
                    <a:prstGeom prst="rect">
                      <a:avLst/>
                    </a:prstGeom>
                  </pic:spPr>
                </pic:pic>
              </a:graphicData>
            </a:graphic>
          </wp:anchor>
        </w:drawing>
      </w:r>
      <w:r>
        <w:rPr>
          <w:b/>
          <w:color w:val="244061"/>
          <w:sz w:val="40"/>
        </w:rPr>
        <w:t xml:space="preserve">Billinge Chapel End Parish Council </w:t>
      </w:r>
    </w:p>
    <w:p w14:paraId="3CABED32" w14:textId="77777777" w:rsidR="00F710A4" w:rsidRDefault="00000000">
      <w:pPr>
        <w:spacing w:after="11" w:line="250" w:lineRule="auto"/>
        <w:ind w:left="118" w:right="49"/>
        <w:jc w:val="right"/>
        <w:rPr>
          <w:color w:val="244061"/>
          <w:sz w:val="28"/>
        </w:rPr>
      </w:pPr>
      <w:r>
        <w:rPr>
          <w:color w:val="244061"/>
          <w:sz w:val="28"/>
        </w:rPr>
        <w:t xml:space="preserve">The Public Hall, 216 Main Street, Billinge WN5 7PE    </w:t>
      </w:r>
    </w:p>
    <w:p w14:paraId="454BE40B" w14:textId="3CE5B41F" w:rsidR="00A61B04" w:rsidRDefault="00703797">
      <w:pPr>
        <w:spacing w:after="11" w:line="250" w:lineRule="auto"/>
        <w:ind w:left="118" w:right="49"/>
        <w:jc w:val="right"/>
      </w:pPr>
      <w:r>
        <w:rPr>
          <w:color w:val="244061"/>
          <w:sz w:val="28"/>
        </w:rPr>
        <w:t xml:space="preserve"> 07483 325064 </w:t>
      </w:r>
    </w:p>
    <w:p w14:paraId="0B7855C9" w14:textId="4B4836FE" w:rsidR="00A61B04" w:rsidRDefault="00000000">
      <w:pPr>
        <w:spacing w:after="11" w:line="250" w:lineRule="auto"/>
        <w:ind w:left="118" w:right="49"/>
        <w:jc w:val="right"/>
      </w:pPr>
      <w:r>
        <w:rPr>
          <w:color w:val="244061"/>
          <w:sz w:val="28"/>
        </w:rPr>
        <w:t>clerk@billingeparishcouncil.gov.uk</w:t>
      </w:r>
      <w:r>
        <w:rPr>
          <w:sz w:val="22"/>
        </w:rPr>
        <w:t xml:space="preserve"> </w:t>
      </w:r>
    </w:p>
    <w:p w14:paraId="618BA33C" w14:textId="77777777" w:rsidR="000C59C5" w:rsidRDefault="000C59C5">
      <w:pPr>
        <w:spacing w:after="0" w:line="259" w:lineRule="auto"/>
        <w:ind w:left="108" w:right="0" w:firstLine="0"/>
        <w:jc w:val="right"/>
        <w:rPr>
          <w:color w:val="244061"/>
          <w:sz w:val="28"/>
        </w:rPr>
      </w:pPr>
    </w:p>
    <w:p w14:paraId="7BAA8CDD" w14:textId="77777777" w:rsidR="000C59C5" w:rsidRDefault="000C59C5">
      <w:pPr>
        <w:spacing w:after="0" w:line="259" w:lineRule="auto"/>
        <w:ind w:left="108" w:right="0" w:firstLine="0"/>
        <w:jc w:val="right"/>
        <w:rPr>
          <w:color w:val="244061"/>
          <w:sz w:val="28"/>
        </w:rPr>
      </w:pPr>
    </w:p>
    <w:p w14:paraId="227FC70E" w14:textId="45021348" w:rsidR="00A61B04" w:rsidRDefault="00000000">
      <w:pPr>
        <w:spacing w:after="0" w:line="259" w:lineRule="auto"/>
        <w:ind w:left="108" w:right="0" w:firstLine="0"/>
        <w:jc w:val="right"/>
      </w:pPr>
      <w:r>
        <w:rPr>
          <w:color w:val="244061"/>
          <w:sz w:val="28"/>
        </w:rPr>
        <w:t xml:space="preserve"> </w:t>
      </w:r>
    </w:p>
    <w:p w14:paraId="1B041F0F" w14:textId="1C49FCE8" w:rsidR="00A61B04" w:rsidRPr="000C59C5" w:rsidRDefault="003A0CE7" w:rsidP="000C59C5">
      <w:pPr>
        <w:spacing w:after="0" w:line="259" w:lineRule="auto"/>
        <w:ind w:left="108" w:right="0" w:firstLine="0"/>
        <w:jc w:val="center"/>
        <w:rPr>
          <w:b/>
          <w:bCs/>
          <w:sz w:val="32"/>
          <w:szCs w:val="32"/>
        </w:rPr>
      </w:pPr>
      <w:r>
        <w:rPr>
          <w:b/>
          <w:bCs/>
          <w:sz w:val="32"/>
          <w:szCs w:val="32"/>
        </w:rPr>
        <w:t>Billinge Chapel End</w:t>
      </w:r>
      <w:r w:rsidR="000C59C5" w:rsidRPr="000C59C5">
        <w:rPr>
          <w:b/>
          <w:bCs/>
          <w:sz w:val="32"/>
          <w:szCs w:val="32"/>
        </w:rPr>
        <w:t xml:space="preserve"> Parish Council Meeting</w:t>
      </w:r>
    </w:p>
    <w:p w14:paraId="052985B1" w14:textId="1C27E8F1" w:rsidR="00A61B04" w:rsidRDefault="00A61B04" w:rsidP="005F7023">
      <w:pPr>
        <w:spacing w:after="0" w:line="259" w:lineRule="auto"/>
        <w:ind w:left="0" w:right="0" w:firstLine="0"/>
      </w:pPr>
    </w:p>
    <w:p w14:paraId="6A773804" w14:textId="1435FFB3" w:rsidR="00AF1D40" w:rsidRPr="00306049" w:rsidRDefault="00AF1D40" w:rsidP="00AF1D40">
      <w:pPr>
        <w:spacing w:after="0"/>
        <w:ind w:left="0" w:right="0"/>
        <w:jc w:val="center"/>
        <w:rPr>
          <w:b/>
          <w:sz w:val="22"/>
          <w:szCs w:val="22"/>
        </w:rPr>
      </w:pPr>
      <w:r w:rsidRPr="00306049">
        <w:rPr>
          <w:b/>
          <w:sz w:val="22"/>
          <w:szCs w:val="22"/>
        </w:rPr>
        <w:t xml:space="preserve">Minutes of the Billinge Chapel End Parish Full Council Meeting </w:t>
      </w:r>
    </w:p>
    <w:p w14:paraId="7AACD8A0" w14:textId="6231E51D" w:rsidR="00AF1D40" w:rsidRPr="00306049" w:rsidRDefault="00AF1D40" w:rsidP="00AF1D40">
      <w:pPr>
        <w:spacing w:after="0"/>
        <w:ind w:left="0" w:right="0"/>
        <w:jc w:val="center"/>
        <w:rPr>
          <w:b/>
          <w:sz w:val="22"/>
          <w:szCs w:val="22"/>
        </w:rPr>
      </w:pPr>
      <w:r w:rsidRPr="00306049">
        <w:rPr>
          <w:b/>
          <w:bCs/>
          <w:sz w:val="22"/>
          <w:szCs w:val="22"/>
        </w:rPr>
        <w:t xml:space="preserve">Held on Monday </w:t>
      </w:r>
      <w:r w:rsidR="00CD5E98" w:rsidRPr="00306049">
        <w:rPr>
          <w:b/>
          <w:bCs/>
          <w:sz w:val="22"/>
          <w:szCs w:val="22"/>
        </w:rPr>
        <w:t>1</w:t>
      </w:r>
      <w:r w:rsidR="005F0B48" w:rsidRPr="00306049">
        <w:rPr>
          <w:b/>
          <w:bCs/>
          <w:sz w:val="22"/>
          <w:szCs w:val="22"/>
        </w:rPr>
        <w:t>5</w:t>
      </w:r>
      <w:r w:rsidRPr="00306049">
        <w:rPr>
          <w:b/>
          <w:bCs/>
          <w:sz w:val="22"/>
          <w:szCs w:val="22"/>
          <w:vertAlign w:val="superscript"/>
        </w:rPr>
        <w:t>th</w:t>
      </w:r>
      <w:r w:rsidRPr="00306049">
        <w:rPr>
          <w:b/>
          <w:bCs/>
          <w:sz w:val="22"/>
          <w:szCs w:val="22"/>
        </w:rPr>
        <w:t xml:space="preserve"> </w:t>
      </w:r>
      <w:r w:rsidR="005F0B48" w:rsidRPr="00306049">
        <w:rPr>
          <w:b/>
          <w:bCs/>
          <w:sz w:val="22"/>
          <w:szCs w:val="22"/>
        </w:rPr>
        <w:t xml:space="preserve">December </w:t>
      </w:r>
      <w:r w:rsidRPr="00306049">
        <w:rPr>
          <w:b/>
          <w:bCs/>
          <w:sz w:val="22"/>
          <w:szCs w:val="22"/>
        </w:rPr>
        <w:t>2025 at 7:30pm</w:t>
      </w:r>
      <w:r w:rsidRPr="00306049">
        <w:rPr>
          <w:b/>
          <w:sz w:val="22"/>
          <w:szCs w:val="22"/>
        </w:rPr>
        <w:t xml:space="preserve"> </w:t>
      </w:r>
    </w:p>
    <w:p w14:paraId="53FF76E6" w14:textId="77777777" w:rsidR="00AF1D40" w:rsidRPr="00306049" w:rsidRDefault="00AF1D40" w:rsidP="00AF1D40">
      <w:pPr>
        <w:spacing w:after="0"/>
        <w:ind w:left="0" w:right="0"/>
        <w:jc w:val="center"/>
        <w:rPr>
          <w:b/>
          <w:bCs/>
          <w:sz w:val="22"/>
          <w:szCs w:val="22"/>
        </w:rPr>
      </w:pPr>
      <w:r w:rsidRPr="00306049">
        <w:rPr>
          <w:b/>
          <w:sz w:val="22"/>
          <w:szCs w:val="22"/>
        </w:rPr>
        <w:t xml:space="preserve">at </w:t>
      </w:r>
      <w:r w:rsidRPr="00306049">
        <w:rPr>
          <w:b/>
          <w:bCs/>
          <w:sz w:val="22"/>
          <w:szCs w:val="22"/>
        </w:rPr>
        <w:t>The Public Hall, 216 Main Street, Billinge, WN5 7PE.</w:t>
      </w:r>
    </w:p>
    <w:p w14:paraId="344964C1" w14:textId="11518B61" w:rsidR="00A61B04" w:rsidRPr="00306049" w:rsidRDefault="00A61B04" w:rsidP="005F7023">
      <w:pPr>
        <w:spacing w:after="0" w:line="259" w:lineRule="auto"/>
        <w:ind w:left="0" w:right="0" w:firstLine="0"/>
        <w:rPr>
          <w:sz w:val="22"/>
          <w:szCs w:val="22"/>
        </w:rPr>
      </w:pPr>
    </w:p>
    <w:p w14:paraId="7A1215F5" w14:textId="77777777" w:rsidR="00DF06A4" w:rsidRPr="00306049" w:rsidRDefault="00DF06A4" w:rsidP="005F7023">
      <w:pPr>
        <w:pStyle w:val="NoSpacing"/>
        <w:ind w:left="0" w:right="0"/>
        <w:rPr>
          <w:b/>
          <w:bCs/>
          <w:sz w:val="22"/>
          <w:szCs w:val="22"/>
        </w:rPr>
      </w:pPr>
    </w:p>
    <w:p w14:paraId="7CA5CF79" w14:textId="77777777" w:rsidR="00983541" w:rsidRPr="00306049" w:rsidRDefault="00983541" w:rsidP="00983541">
      <w:pPr>
        <w:spacing w:after="0" w:line="259" w:lineRule="auto"/>
        <w:ind w:left="0" w:right="0" w:firstLine="0"/>
        <w:rPr>
          <w:sz w:val="22"/>
          <w:szCs w:val="22"/>
        </w:rPr>
      </w:pPr>
      <w:r w:rsidRPr="00306049">
        <w:rPr>
          <w:b/>
          <w:bCs/>
          <w:sz w:val="22"/>
          <w:szCs w:val="22"/>
          <w:u w:val="single"/>
        </w:rPr>
        <w:t>Present</w:t>
      </w:r>
      <w:r w:rsidRPr="00306049">
        <w:rPr>
          <w:sz w:val="22"/>
          <w:szCs w:val="22"/>
        </w:rPr>
        <w:t xml:space="preserve"> Cllr Frank Gill (Chairman), Malcom Webster (Vice Chair), Cllr Bill Bradbury, Cllr Bill Bates,</w:t>
      </w:r>
    </w:p>
    <w:p w14:paraId="39C72E1A" w14:textId="2DF04A92" w:rsidR="00983541" w:rsidRPr="00306049" w:rsidRDefault="00983541" w:rsidP="00983541">
      <w:pPr>
        <w:spacing w:after="0" w:line="259" w:lineRule="auto"/>
        <w:ind w:left="0" w:right="0" w:firstLine="0"/>
        <w:rPr>
          <w:sz w:val="22"/>
          <w:szCs w:val="22"/>
        </w:rPr>
      </w:pPr>
      <w:r w:rsidRPr="00306049">
        <w:rPr>
          <w:sz w:val="22"/>
          <w:szCs w:val="22"/>
        </w:rPr>
        <w:t xml:space="preserve">Cllr Sarah </w:t>
      </w:r>
      <w:r w:rsidR="005F0B48" w:rsidRPr="00306049">
        <w:rPr>
          <w:sz w:val="22"/>
          <w:szCs w:val="22"/>
        </w:rPr>
        <w:t>Jennings, Cllr Jeremey Barnes, Cllr Colin Betts</w:t>
      </w:r>
      <w:r w:rsidR="00480268" w:rsidRPr="00306049">
        <w:rPr>
          <w:sz w:val="22"/>
          <w:szCs w:val="22"/>
        </w:rPr>
        <w:t>, Cllr Fiona Gill.</w:t>
      </w:r>
    </w:p>
    <w:p w14:paraId="2940798F" w14:textId="77777777" w:rsidR="00983541" w:rsidRPr="00306049" w:rsidRDefault="00983541" w:rsidP="00983541">
      <w:pPr>
        <w:pStyle w:val="NoSpacing"/>
        <w:ind w:left="10" w:right="0"/>
        <w:rPr>
          <w:sz w:val="22"/>
          <w:szCs w:val="22"/>
        </w:rPr>
      </w:pPr>
      <w:r w:rsidRPr="00306049">
        <w:rPr>
          <w:sz w:val="22"/>
          <w:szCs w:val="22"/>
        </w:rPr>
        <w:t xml:space="preserve">Karen Newton - Clerk </w:t>
      </w:r>
    </w:p>
    <w:p w14:paraId="29841BD2" w14:textId="159A3BED" w:rsidR="00983541" w:rsidRPr="00306049" w:rsidRDefault="00480268" w:rsidP="00983541">
      <w:pPr>
        <w:pStyle w:val="NoSpacing"/>
        <w:ind w:left="10" w:right="0"/>
        <w:rPr>
          <w:sz w:val="22"/>
          <w:szCs w:val="22"/>
        </w:rPr>
      </w:pPr>
      <w:r w:rsidRPr="00306049">
        <w:rPr>
          <w:sz w:val="22"/>
          <w:szCs w:val="22"/>
        </w:rPr>
        <w:t>10</w:t>
      </w:r>
      <w:r w:rsidR="00983541" w:rsidRPr="00306049">
        <w:rPr>
          <w:sz w:val="22"/>
          <w:szCs w:val="22"/>
        </w:rPr>
        <w:t xml:space="preserve"> Residents</w:t>
      </w:r>
    </w:p>
    <w:p w14:paraId="4C2C1BF5" w14:textId="77777777" w:rsidR="00983541" w:rsidRPr="00306049" w:rsidRDefault="00983541" w:rsidP="00983541">
      <w:pPr>
        <w:spacing w:after="0"/>
        <w:ind w:left="0" w:right="0" w:firstLine="0"/>
        <w:rPr>
          <w:rFonts w:eastAsia="Times New Roman"/>
          <w:sz w:val="22"/>
          <w:szCs w:val="22"/>
          <w:lang w:bidi="en-US"/>
        </w:rPr>
      </w:pPr>
    </w:p>
    <w:p w14:paraId="53396995" w14:textId="77777777" w:rsidR="00983541" w:rsidRPr="00306049" w:rsidRDefault="00983541" w:rsidP="00983541">
      <w:pPr>
        <w:pStyle w:val="ListParagraph"/>
        <w:numPr>
          <w:ilvl w:val="0"/>
          <w:numId w:val="50"/>
        </w:numPr>
        <w:spacing w:after="0"/>
        <w:ind w:right="0"/>
        <w:rPr>
          <w:b/>
          <w:bCs/>
          <w:sz w:val="22"/>
          <w:szCs w:val="22"/>
        </w:rPr>
      </w:pPr>
      <w:r w:rsidRPr="00306049">
        <w:rPr>
          <w:b/>
          <w:bCs/>
          <w:sz w:val="22"/>
          <w:szCs w:val="22"/>
        </w:rPr>
        <w:t xml:space="preserve">Apologies for absence </w:t>
      </w:r>
    </w:p>
    <w:p w14:paraId="5C946254" w14:textId="77777777" w:rsidR="00983541" w:rsidRPr="00306049" w:rsidRDefault="00983541" w:rsidP="00A306BE">
      <w:pPr>
        <w:spacing w:after="0"/>
        <w:ind w:left="10" w:right="0" w:firstLine="0"/>
        <w:rPr>
          <w:sz w:val="22"/>
          <w:szCs w:val="22"/>
        </w:rPr>
      </w:pPr>
      <w:r w:rsidRPr="00306049">
        <w:rPr>
          <w:sz w:val="22"/>
          <w:szCs w:val="22"/>
        </w:rPr>
        <w:t xml:space="preserve">Were </w:t>
      </w:r>
      <w:r w:rsidRPr="00306049">
        <w:rPr>
          <w:b/>
          <w:bCs/>
          <w:sz w:val="22"/>
          <w:szCs w:val="22"/>
        </w:rPr>
        <w:t>received</w:t>
      </w:r>
      <w:r w:rsidRPr="00306049">
        <w:rPr>
          <w:sz w:val="22"/>
          <w:szCs w:val="22"/>
        </w:rPr>
        <w:t xml:space="preserve"> and </w:t>
      </w:r>
      <w:r w:rsidRPr="00306049">
        <w:rPr>
          <w:b/>
          <w:bCs/>
          <w:sz w:val="22"/>
          <w:szCs w:val="22"/>
        </w:rPr>
        <w:t>approved</w:t>
      </w:r>
      <w:r w:rsidRPr="00306049">
        <w:rPr>
          <w:sz w:val="22"/>
          <w:szCs w:val="22"/>
        </w:rPr>
        <w:t xml:space="preserve"> from </w:t>
      </w:r>
    </w:p>
    <w:p w14:paraId="14F5952E" w14:textId="4A7AC28D" w:rsidR="00983541" w:rsidRPr="00306049" w:rsidRDefault="00983541" w:rsidP="00A306BE">
      <w:pPr>
        <w:spacing w:after="0"/>
        <w:ind w:left="0" w:right="0" w:firstLine="0"/>
        <w:rPr>
          <w:sz w:val="22"/>
          <w:szCs w:val="22"/>
        </w:rPr>
      </w:pPr>
      <w:r w:rsidRPr="00306049">
        <w:rPr>
          <w:sz w:val="22"/>
          <w:szCs w:val="22"/>
        </w:rPr>
        <w:t xml:space="preserve">Cllr </w:t>
      </w:r>
      <w:r w:rsidR="005F0B48" w:rsidRPr="00306049">
        <w:rPr>
          <w:sz w:val="22"/>
          <w:szCs w:val="22"/>
        </w:rPr>
        <w:t>Sue Rahman (Sickness)</w:t>
      </w:r>
    </w:p>
    <w:p w14:paraId="2C68D403" w14:textId="77777777" w:rsidR="00983541" w:rsidRPr="00306049" w:rsidRDefault="00983541" w:rsidP="00983541">
      <w:pPr>
        <w:pStyle w:val="ListParagraph"/>
        <w:spacing w:after="0"/>
        <w:ind w:left="370" w:right="0" w:firstLine="0"/>
        <w:rPr>
          <w:b/>
          <w:bCs/>
          <w:sz w:val="22"/>
          <w:szCs w:val="22"/>
        </w:rPr>
      </w:pPr>
    </w:p>
    <w:p w14:paraId="4C9A49CF" w14:textId="77777777" w:rsidR="00983541" w:rsidRPr="00306049" w:rsidRDefault="00983541" w:rsidP="00983541">
      <w:pPr>
        <w:spacing w:after="0"/>
        <w:ind w:left="0" w:right="0" w:firstLine="0"/>
        <w:rPr>
          <w:b/>
          <w:bCs/>
          <w:sz w:val="22"/>
          <w:szCs w:val="22"/>
        </w:rPr>
      </w:pPr>
      <w:r w:rsidRPr="00306049">
        <w:rPr>
          <w:b/>
          <w:bCs/>
          <w:sz w:val="22"/>
          <w:szCs w:val="22"/>
        </w:rPr>
        <w:t xml:space="preserve">2. </w:t>
      </w:r>
      <w:r w:rsidRPr="00306049">
        <w:rPr>
          <w:b/>
          <w:bCs/>
          <w:sz w:val="22"/>
          <w:szCs w:val="22"/>
          <w:u w:val="single"/>
        </w:rPr>
        <w:t>Declarations of Interest and Dispensations</w:t>
      </w:r>
      <w:r w:rsidRPr="00306049">
        <w:rPr>
          <w:b/>
          <w:bCs/>
          <w:sz w:val="22"/>
          <w:szCs w:val="22"/>
        </w:rPr>
        <w:br/>
      </w:r>
      <w:r w:rsidRPr="00306049">
        <w:rPr>
          <w:sz w:val="22"/>
          <w:szCs w:val="22"/>
        </w:rPr>
        <w:t>No declarations of interest were made, and no requests for dispensations were received.</w:t>
      </w:r>
    </w:p>
    <w:p w14:paraId="5D7602C1" w14:textId="77777777" w:rsidR="00983541" w:rsidRPr="00306049" w:rsidRDefault="00983541" w:rsidP="00365C81">
      <w:pPr>
        <w:spacing w:after="0"/>
        <w:ind w:left="0" w:right="0" w:firstLine="0"/>
        <w:rPr>
          <w:b/>
          <w:bCs/>
          <w:sz w:val="22"/>
          <w:szCs w:val="22"/>
        </w:rPr>
      </w:pPr>
    </w:p>
    <w:p w14:paraId="521BB45F" w14:textId="16535BCE" w:rsidR="00365C81" w:rsidRPr="00306049" w:rsidRDefault="00935DAB" w:rsidP="00365C81">
      <w:pPr>
        <w:spacing w:after="0"/>
        <w:ind w:left="0" w:right="0" w:firstLine="0"/>
        <w:rPr>
          <w:sz w:val="22"/>
          <w:szCs w:val="22"/>
        </w:rPr>
      </w:pPr>
      <w:r w:rsidRPr="00306049">
        <w:rPr>
          <w:b/>
          <w:bCs/>
          <w:sz w:val="22"/>
          <w:szCs w:val="22"/>
        </w:rPr>
        <w:t>3.</w:t>
      </w:r>
      <w:r w:rsidRPr="00306049">
        <w:rPr>
          <w:b/>
          <w:bCs/>
          <w:sz w:val="22"/>
          <w:szCs w:val="22"/>
          <w:u w:val="single"/>
        </w:rPr>
        <w:t xml:space="preserve"> Minutes</w:t>
      </w:r>
      <w:r w:rsidRPr="00306049">
        <w:rPr>
          <w:b/>
          <w:bCs/>
          <w:sz w:val="22"/>
          <w:szCs w:val="22"/>
        </w:rPr>
        <w:br/>
      </w:r>
      <w:r w:rsidR="00365C81" w:rsidRPr="00306049">
        <w:rPr>
          <w:b/>
          <w:bCs/>
          <w:sz w:val="22"/>
          <w:szCs w:val="22"/>
        </w:rPr>
        <w:t>Resolved:</w:t>
      </w:r>
      <w:r w:rsidR="00365C81" w:rsidRPr="00306049">
        <w:rPr>
          <w:sz w:val="22"/>
          <w:szCs w:val="22"/>
        </w:rPr>
        <w:t xml:space="preserve"> That the minutes of the </w:t>
      </w:r>
      <w:r w:rsidR="00983541" w:rsidRPr="00306049">
        <w:rPr>
          <w:sz w:val="22"/>
          <w:szCs w:val="22"/>
        </w:rPr>
        <w:t xml:space="preserve">Estimates Committee and </w:t>
      </w:r>
      <w:r w:rsidR="00365C81" w:rsidRPr="00306049">
        <w:rPr>
          <w:sz w:val="22"/>
          <w:szCs w:val="22"/>
        </w:rPr>
        <w:t xml:space="preserve">Full Council Meeting held on </w:t>
      </w:r>
      <w:r w:rsidR="005F0B48" w:rsidRPr="00306049">
        <w:rPr>
          <w:sz w:val="22"/>
          <w:szCs w:val="22"/>
        </w:rPr>
        <w:t>17</w:t>
      </w:r>
      <w:r w:rsidR="00365C81" w:rsidRPr="00306049">
        <w:rPr>
          <w:sz w:val="22"/>
          <w:szCs w:val="22"/>
        </w:rPr>
        <w:t xml:space="preserve">th </w:t>
      </w:r>
      <w:r w:rsidR="005F0B48" w:rsidRPr="00306049">
        <w:rPr>
          <w:sz w:val="22"/>
          <w:szCs w:val="22"/>
        </w:rPr>
        <w:t>November</w:t>
      </w:r>
      <w:r w:rsidR="00365C81" w:rsidRPr="00306049">
        <w:rPr>
          <w:sz w:val="22"/>
          <w:szCs w:val="22"/>
        </w:rPr>
        <w:t xml:space="preserve"> 2025 be </w:t>
      </w:r>
      <w:r w:rsidR="00365C81" w:rsidRPr="00306049">
        <w:rPr>
          <w:b/>
          <w:bCs/>
          <w:sz w:val="22"/>
          <w:szCs w:val="22"/>
        </w:rPr>
        <w:t>approved as a true and accurate record</w:t>
      </w:r>
      <w:r w:rsidR="00365C81" w:rsidRPr="00306049">
        <w:rPr>
          <w:sz w:val="22"/>
          <w:szCs w:val="22"/>
        </w:rPr>
        <w:t>.</w:t>
      </w:r>
    </w:p>
    <w:p w14:paraId="0BE38C1D" w14:textId="1915DF5D" w:rsidR="00365C81" w:rsidRPr="00306049" w:rsidRDefault="00365C81" w:rsidP="00365C81">
      <w:pPr>
        <w:spacing w:after="0"/>
        <w:ind w:left="0" w:right="0" w:firstLine="0"/>
        <w:rPr>
          <w:sz w:val="22"/>
          <w:szCs w:val="22"/>
        </w:rPr>
      </w:pPr>
      <w:r w:rsidRPr="00306049">
        <w:rPr>
          <w:b/>
          <w:bCs/>
          <w:sz w:val="22"/>
          <w:szCs w:val="22"/>
        </w:rPr>
        <w:t>Proposed by:</w:t>
      </w:r>
      <w:r w:rsidRPr="00306049">
        <w:rPr>
          <w:sz w:val="22"/>
          <w:szCs w:val="22"/>
        </w:rPr>
        <w:t xml:space="preserve"> Councillor </w:t>
      </w:r>
      <w:r w:rsidR="005F0B48" w:rsidRPr="00306049">
        <w:rPr>
          <w:sz w:val="22"/>
          <w:szCs w:val="22"/>
        </w:rPr>
        <w:t>Bill Bates</w:t>
      </w:r>
      <w:r w:rsidRPr="00306049">
        <w:rPr>
          <w:sz w:val="22"/>
          <w:szCs w:val="22"/>
        </w:rPr>
        <w:t xml:space="preserve">, </w:t>
      </w:r>
      <w:r w:rsidRPr="00306049">
        <w:rPr>
          <w:b/>
          <w:bCs/>
          <w:sz w:val="22"/>
          <w:szCs w:val="22"/>
        </w:rPr>
        <w:t>Seconded by:</w:t>
      </w:r>
      <w:r w:rsidRPr="00306049">
        <w:rPr>
          <w:sz w:val="22"/>
          <w:szCs w:val="22"/>
        </w:rPr>
        <w:t xml:space="preserve"> Councillor </w:t>
      </w:r>
      <w:r w:rsidR="005F0B48" w:rsidRPr="00306049">
        <w:rPr>
          <w:sz w:val="22"/>
          <w:szCs w:val="22"/>
        </w:rPr>
        <w:t>Malcom Webster</w:t>
      </w:r>
      <w:r w:rsidRPr="00306049">
        <w:rPr>
          <w:sz w:val="22"/>
          <w:szCs w:val="22"/>
        </w:rPr>
        <w:t>.</w:t>
      </w:r>
    </w:p>
    <w:p w14:paraId="2CBEE2F5" w14:textId="77777777" w:rsidR="007E5D7A" w:rsidRPr="00306049" w:rsidRDefault="007E5D7A" w:rsidP="005B497B">
      <w:pPr>
        <w:spacing w:after="0"/>
        <w:ind w:left="0" w:right="0" w:firstLine="0"/>
        <w:rPr>
          <w:b/>
          <w:bCs/>
          <w:sz w:val="22"/>
          <w:szCs w:val="22"/>
        </w:rPr>
      </w:pPr>
    </w:p>
    <w:p w14:paraId="0EB1647C" w14:textId="77777777" w:rsidR="005F0B48" w:rsidRPr="00306049" w:rsidRDefault="00935DAB" w:rsidP="005F0B48">
      <w:pPr>
        <w:spacing w:after="0"/>
        <w:ind w:left="0" w:right="0" w:firstLine="0"/>
        <w:rPr>
          <w:b/>
          <w:bCs/>
          <w:sz w:val="22"/>
          <w:szCs w:val="22"/>
          <w:u w:val="single"/>
        </w:rPr>
      </w:pPr>
      <w:r w:rsidRPr="00306049">
        <w:rPr>
          <w:b/>
          <w:bCs/>
          <w:sz w:val="22"/>
          <w:szCs w:val="22"/>
        </w:rPr>
        <w:t xml:space="preserve">4. </w:t>
      </w:r>
      <w:r w:rsidRPr="00306049">
        <w:rPr>
          <w:b/>
          <w:bCs/>
          <w:sz w:val="22"/>
          <w:szCs w:val="22"/>
          <w:u w:val="single"/>
        </w:rPr>
        <w:t>Public Participation</w:t>
      </w:r>
      <w:r w:rsidR="005F0B48" w:rsidRPr="00306049">
        <w:rPr>
          <w:b/>
          <w:bCs/>
          <w:sz w:val="22"/>
          <w:szCs w:val="22"/>
          <w:u w:val="single"/>
        </w:rPr>
        <w:t xml:space="preserve"> </w:t>
      </w:r>
    </w:p>
    <w:p w14:paraId="12E37257" w14:textId="4DC160F5" w:rsidR="005F0B48" w:rsidRPr="00306049" w:rsidRDefault="005F0B48" w:rsidP="005F0B48">
      <w:pPr>
        <w:spacing w:after="0"/>
        <w:ind w:left="0" w:right="0" w:firstLine="0"/>
        <w:rPr>
          <w:rFonts w:eastAsia="Times New Roman"/>
          <w:color w:val="auto"/>
          <w:kern w:val="0"/>
          <w:sz w:val="22"/>
          <w:szCs w:val="22"/>
          <w14:ligatures w14:val="none"/>
        </w:rPr>
      </w:pPr>
      <w:r w:rsidRPr="005F0B48">
        <w:rPr>
          <w:rFonts w:eastAsia="Times New Roman"/>
          <w:color w:val="auto"/>
          <w:kern w:val="0"/>
          <w:sz w:val="22"/>
          <w:szCs w:val="22"/>
          <w14:ligatures w14:val="none"/>
        </w:rPr>
        <w:t>The Council received matters raised by residents. The period for public participation was held at the Chairman’s discretion in accordance with Standing Orders.</w:t>
      </w:r>
    </w:p>
    <w:p w14:paraId="661F3741" w14:textId="44A568FC" w:rsidR="00FB742A" w:rsidRPr="00306049" w:rsidRDefault="00FB742A" w:rsidP="00FB742A">
      <w:pPr>
        <w:spacing w:before="100" w:beforeAutospacing="1" w:after="100" w:afterAutospacing="1" w:line="240" w:lineRule="auto"/>
        <w:ind w:left="0" w:right="0" w:firstLine="0"/>
        <w:rPr>
          <w:rFonts w:eastAsia="Times New Roman"/>
          <w:color w:val="auto"/>
          <w:kern w:val="0"/>
          <w:sz w:val="22"/>
          <w:szCs w:val="22"/>
          <w14:ligatures w14:val="none"/>
        </w:rPr>
      </w:pPr>
      <w:r w:rsidRPr="00FB742A">
        <w:rPr>
          <w:rFonts w:eastAsia="Times New Roman"/>
          <w:color w:val="auto"/>
          <w:kern w:val="0"/>
          <w:sz w:val="22"/>
          <w:szCs w:val="22"/>
          <w14:ligatures w14:val="none"/>
        </w:rPr>
        <w:t xml:space="preserve">The Council received information regarding </w:t>
      </w:r>
      <w:r w:rsidRPr="00FB742A">
        <w:rPr>
          <w:rFonts w:eastAsia="Times New Roman"/>
          <w:b/>
          <w:bCs/>
          <w:color w:val="auto"/>
          <w:kern w:val="0"/>
          <w:sz w:val="22"/>
          <w:szCs w:val="22"/>
          <w14:ligatures w14:val="none"/>
        </w:rPr>
        <w:t>Beth</w:t>
      </w:r>
      <w:r w:rsidR="00A306BE" w:rsidRPr="00306049">
        <w:rPr>
          <w:rFonts w:eastAsia="Times New Roman"/>
          <w:b/>
          <w:bCs/>
          <w:color w:val="auto"/>
          <w:kern w:val="0"/>
          <w:sz w:val="22"/>
          <w:szCs w:val="22"/>
          <w14:ligatures w14:val="none"/>
        </w:rPr>
        <w:t>any</w:t>
      </w:r>
      <w:r w:rsidRPr="00FB742A">
        <w:rPr>
          <w:rFonts w:eastAsia="Times New Roman"/>
          <w:b/>
          <w:bCs/>
          <w:color w:val="auto"/>
          <w:kern w:val="0"/>
          <w:sz w:val="22"/>
          <w:szCs w:val="22"/>
          <w14:ligatures w14:val="none"/>
        </w:rPr>
        <w:t xml:space="preserve"> and Riley</w:t>
      </w:r>
      <w:r w:rsidRPr="00FB742A">
        <w:rPr>
          <w:rFonts w:eastAsia="Times New Roman"/>
          <w:color w:val="auto"/>
          <w:kern w:val="0"/>
          <w:sz w:val="22"/>
          <w:szCs w:val="22"/>
          <w14:ligatures w14:val="none"/>
        </w:rPr>
        <w:t xml:space="preserve">, students from </w:t>
      </w:r>
      <w:r w:rsidRPr="00FB742A">
        <w:rPr>
          <w:rFonts w:eastAsia="Times New Roman"/>
          <w:b/>
          <w:bCs/>
          <w:color w:val="auto"/>
          <w:kern w:val="0"/>
          <w:sz w:val="22"/>
          <w:szCs w:val="22"/>
          <w14:ligatures w14:val="none"/>
        </w:rPr>
        <w:t>Billinge Chapel End School</w:t>
      </w:r>
      <w:r w:rsidRPr="00FB742A">
        <w:rPr>
          <w:rFonts w:eastAsia="Times New Roman"/>
          <w:color w:val="auto"/>
          <w:kern w:val="0"/>
          <w:sz w:val="22"/>
          <w:szCs w:val="22"/>
          <w14:ligatures w14:val="none"/>
        </w:rPr>
        <w:t xml:space="preserve">, who are fundraising to participate in </w:t>
      </w:r>
      <w:r w:rsidRPr="00FB742A">
        <w:rPr>
          <w:rFonts w:eastAsia="Times New Roman"/>
          <w:b/>
          <w:bCs/>
          <w:color w:val="auto"/>
          <w:kern w:val="0"/>
          <w:sz w:val="22"/>
          <w:szCs w:val="22"/>
          <w14:ligatures w14:val="none"/>
        </w:rPr>
        <w:t>Camps International programmes in Kenya</w:t>
      </w:r>
      <w:r w:rsidRPr="00FB742A">
        <w:rPr>
          <w:rFonts w:eastAsia="Times New Roman"/>
          <w:color w:val="auto"/>
          <w:kern w:val="0"/>
          <w:sz w:val="22"/>
          <w:szCs w:val="22"/>
          <w14:ligatures w14:val="none"/>
        </w:rPr>
        <w:t xml:space="preserve">. The students will be involved in </w:t>
      </w:r>
      <w:r w:rsidRPr="00FB742A">
        <w:rPr>
          <w:rFonts w:eastAsia="Times New Roman"/>
          <w:b/>
          <w:bCs/>
          <w:color w:val="auto"/>
          <w:kern w:val="0"/>
          <w:sz w:val="22"/>
          <w:szCs w:val="22"/>
          <w14:ligatures w14:val="none"/>
        </w:rPr>
        <w:t>community and conservation projects</w:t>
      </w:r>
      <w:r w:rsidRPr="00FB742A">
        <w:rPr>
          <w:rFonts w:eastAsia="Times New Roman"/>
          <w:color w:val="auto"/>
          <w:kern w:val="0"/>
          <w:sz w:val="22"/>
          <w:szCs w:val="22"/>
          <w14:ligatures w14:val="none"/>
        </w:rPr>
        <w:t xml:space="preserve">, including the improvement of local </w:t>
      </w:r>
      <w:r w:rsidRPr="00FB742A">
        <w:rPr>
          <w:rFonts w:eastAsia="Times New Roman"/>
          <w:b/>
          <w:bCs/>
          <w:color w:val="auto"/>
          <w:kern w:val="0"/>
          <w:sz w:val="22"/>
          <w:szCs w:val="22"/>
          <w14:ligatures w14:val="none"/>
        </w:rPr>
        <w:t>schools, homes, and health facilities</w:t>
      </w:r>
      <w:r w:rsidRPr="00FB742A">
        <w:rPr>
          <w:rFonts w:eastAsia="Times New Roman"/>
          <w:color w:val="auto"/>
          <w:kern w:val="0"/>
          <w:sz w:val="22"/>
          <w:szCs w:val="22"/>
          <w14:ligatures w14:val="none"/>
        </w:rPr>
        <w:t xml:space="preserve">, </w:t>
      </w:r>
      <w:r w:rsidRPr="00FB742A">
        <w:rPr>
          <w:rFonts w:eastAsia="Times New Roman"/>
          <w:b/>
          <w:bCs/>
          <w:color w:val="auto"/>
          <w:kern w:val="0"/>
          <w:sz w:val="22"/>
          <w:szCs w:val="22"/>
          <w14:ligatures w14:val="none"/>
        </w:rPr>
        <w:t>tree planting</w:t>
      </w:r>
      <w:r w:rsidRPr="00FB742A">
        <w:rPr>
          <w:rFonts w:eastAsia="Times New Roman"/>
          <w:color w:val="auto"/>
          <w:kern w:val="0"/>
          <w:sz w:val="22"/>
          <w:szCs w:val="22"/>
          <w14:ligatures w14:val="none"/>
        </w:rPr>
        <w:t xml:space="preserve">, and the protection of </w:t>
      </w:r>
      <w:r w:rsidRPr="00FB742A">
        <w:rPr>
          <w:rFonts w:eastAsia="Times New Roman"/>
          <w:b/>
          <w:bCs/>
          <w:color w:val="auto"/>
          <w:kern w:val="0"/>
          <w:sz w:val="22"/>
          <w:szCs w:val="22"/>
          <w14:ligatures w14:val="none"/>
        </w:rPr>
        <w:t>natural habitats and wildlife</w:t>
      </w:r>
      <w:r w:rsidRPr="00FB742A">
        <w:rPr>
          <w:rFonts w:eastAsia="Times New Roman"/>
          <w:color w:val="auto"/>
          <w:kern w:val="0"/>
          <w:sz w:val="22"/>
          <w:szCs w:val="22"/>
          <w14:ligatures w14:val="none"/>
        </w:rPr>
        <w:t xml:space="preserve">. They will also engage in </w:t>
      </w:r>
      <w:r w:rsidRPr="00FB742A">
        <w:rPr>
          <w:rFonts w:eastAsia="Times New Roman"/>
          <w:b/>
          <w:bCs/>
          <w:color w:val="auto"/>
          <w:kern w:val="0"/>
          <w:sz w:val="22"/>
          <w:szCs w:val="22"/>
          <w14:ligatures w14:val="none"/>
        </w:rPr>
        <w:t>educational and cultural exchange</w:t>
      </w:r>
      <w:r w:rsidRPr="00FB742A">
        <w:rPr>
          <w:rFonts w:eastAsia="Times New Roman"/>
          <w:color w:val="auto"/>
          <w:kern w:val="0"/>
          <w:sz w:val="22"/>
          <w:szCs w:val="22"/>
          <w14:ligatures w14:val="none"/>
        </w:rPr>
        <w:t>, supporting local schools and contributing to community development initiatives.</w:t>
      </w:r>
    </w:p>
    <w:p w14:paraId="0D6E3A1C" w14:textId="3FDEFE18" w:rsidR="00A306BE" w:rsidRPr="00306049" w:rsidRDefault="00A306BE" w:rsidP="00A306BE">
      <w:pPr>
        <w:spacing w:after="0" w:line="240" w:lineRule="auto"/>
        <w:ind w:left="0" w:right="0" w:firstLine="0"/>
        <w:rPr>
          <w:rFonts w:eastAsia="Times New Roman"/>
          <w:color w:val="auto"/>
          <w:kern w:val="0"/>
          <w:sz w:val="22"/>
          <w:szCs w:val="22"/>
          <w14:ligatures w14:val="none"/>
        </w:rPr>
      </w:pPr>
      <w:r w:rsidRPr="00A306BE">
        <w:rPr>
          <w:rFonts w:eastAsia="Times New Roman"/>
          <w:color w:val="auto"/>
          <w:kern w:val="0"/>
          <w:sz w:val="22"/>
          <w:szCs w:val="22"/>
          <w14:ligatures w14:val="none"/>
        </w:rPr>
        <w:lastRenderedPageBreak/>
        <w:t xml:space="preserve">Bethany is raising funds to support her </w:t>
      </w:r>
      <w:r w:rsidRPr="00A306BE">
        <w:rPr>
          <w:rFonts w:eastAsia="Times New Roman"/>
          <w:b/>
          <w:bCs/>
          <w:color w:val="auto"/>
          <w:kern w:val="0"/>
          <w:sz w:val="22"/>
          <w:szCs w:val="22"/>
          <w14:ligatures w14:val="none"/>
        </w:rPr>
        <w:t>Camp International Kenya expedition in 2027</w:t>
      </w:r>
      <w:r w:rsidRPr="00A306BE">
        <w:rPr>
          <w:rFonts w:eastAsia="Times New Roman"/>
          <w:color w:val="auto"/>
          <w:kern w:val="0"/>
          <w:sz w:val="22"/>
          <w:szCs w:val="22"/>
          <w14:ligatures w14:val="none"/>
        </w:rPr>
        <w:t xml:space="preserve">, where she will work on community and conservation projects such as improving schools, homes and health facilities, supporting women’s initiatives, and habitat work including tree planting. She has been fundraising locally through events like running the </w:t>
      </w:r>
      <w:r w:rsidRPr="00A306BE">
        <w:rPr>
          <w:rFonts w:eastAsia="Times New Roman"/>
          <w:b/>
          <w:bCs/>
          <w:color w:val="auto"/>
          <w:kern w:val="0"/>
          <w:sz w:val="22"/>
          <w:szCs w:val="22"/>
          <w14:ligatures w14:val="none"/>
        </w:rPr>
        <w:t xml:space="preserve">Race </w:t>
      </w:r>
      <w:r w:rsidRPr="00306049">
        <w:rPr>
          <w:rFonts w:eastAsia="Times New Roman"/>
          <w:b/>
          <w:bCs/>
          <w:color w:val="auto"/>
          <w:kern w:val="0"/>
          <w:sz w:val="22"/>
          <w:szCs w:val="22"/>
          <w14:ligatures w14:val="none"/>
        </w:rPr>
        <w:t>for</w:t>
      </w:r>
      <w:r w:rsidRPr="00A306BE">
        <w:rPr>
          <w:rFonts w:eastAsia="Times New Roman"/>
          <w:b/>
          <w:bCs/>
          <w:color w:val="auto"/>
          <w:kern w:val="0"/>
          <w:sz w:val="22"/>
          <w:szCs w:val="22"/>
          <w14:ligatures w14:val="none"/>
        </w:rPr>
        <w:t xml:space="preserve"> Life</w:t>
      </w:r>
      <w:r w:rsidRPr="00A306BE">
        <w:rPr>
          <w:rFonts w:eastAsia="Times New Roman"/>
          <w:color w:val="auto"/>
          <w:kern w:val="0"/>
          <w:sz w:val="22"/>
          <w:szCs w:val="22"/>
          <w14:ligatures w14:val="none"/>
        </w:rPr>
        <w:t xml:space="preserve"> and other community activities. You can view her fundraiser here:</w:t>
      </w:r>
    </w:p>
    <w:p w14:paraId="2A3799C4" w14:textId="49744B01" w:rsidR="00A306BE" w:rsidRPr="00A306BE" w:rsidRDefault="00A306BE" w:rsidP="00A306BE">
      <w:pPr>
        <w:spacing w:after="0" w:line="240" w:lineRule="auto"/>
        <w:ind w:left="0" w:right="0" w:firstLine="0"/>
        <w:rPr>
          <w:rFonts w:eastAsia="Times New Roman"/>
          <w:color w:val="4C94D8" w:themeColor="text2" w:themeTint="80"/>
          <w:kern w:val="0"/>
          <w:sz w:val="22"/>
          <w:szCs w:val="22"/>
          <w14:ligatures w14:val="none"/>
        </w:rPr>
      </w:pPr>
      <w:hyperlink r:id="rId9" w:history="1">
        <w:r w:rsidRPr="00A306BE">
          <w:rPr>
            <w:rStyle w:val="Hyperlink"/>
            <w:rFonts w:eastAsia="Times New Roman"/>
            <w:color w:val="4C94D8" w:themeColor="text2" w:themeTint="80"/>
            <w:kern w:val="0"/>
            <w:sz w:val="22"/>
            <w:szCs w:val="22"/>
            <w14:ligatures w14:val="none"/>
          </w:rPr>
          <w:t>https://www.gofundme.com/f/beths-camp-international-kenya-expedition-2027</w:t>
        </w:r>
      </w:hyperlink>
      <w:r w:rsidRPr="00A306BE">
        <w:rPr>
          <w:rFonts w:eastAsia="Times New Roman"/>
          <w:color w:val="4C94D8" w:themeColor="text2" w:themeTint="80"/>
          <w:kern w:val="0"/>
          <w:sz w:val="22"/>
          <w:szCs w:val="22"/>
          <w14:ligatures w14:val="none"/>
        </w:rPr>
        <w:t xml:space="preserve"> </w:t>
      </w:r>
      <w:hyperlink r:id="rId10" w:tgtFrame="_blank" w:history="1">
        <w:r w:rsidRPr="00A306BE">
          <w:rPr>
            <w:rFonts w:eastAsia="Times New Roman"/>
            <w:color w:val="4C94D8" w:themeColor="text2" w:themeTint="80"/>
            <w:kern w:val="0"/>
            <w:sz w:val="22"/>
            <w:szCs w:val="22"/>
            <w:u w:val="single"/>
            <w14:ligatures w14:val="none"/>
          </w:rPr>
          <w:t>GoFundMe</w:t>
        </w:r>
      </w:hyperlink>
    </w:p>
    <w:p w14:paraId="3212CABF" w14:textId="1DA99F29" w:rsidR="00A306BE" w:rsidRPr="00306049" w:rsidRDefault="00A306BE" w:rsidP="00A306BE">
      <w:pPr>
        <w:spacing w:before="100" w:beforeAutospacing="1" w:after="100" w:afterAutospacing="1" w:line="240" w:lineRule="auto"/>
        <w:ind w:left="0" w:right="0" w:firstLine="0"/>
        <w:rPr>
          <w:rFonts w:eastAsia="Times New Roman"/>
          <w:color w:val="auto"/>
          <w:kern w:val="0"/>
          <w:sz w:val="22"/>
          <w:szCs w:val="22"/>
          <w14:ligatures w14:val="none"/>
        </w:rPr>
      </w:pPr>
      <w:r w:rsidRPr="00A306BE">
        <w:rPr>
          <w:rFonts w:eastAsia="Times New Roman"/>
          <w:color w:val="auto"/>
          <w:kern w:val="0"/>
          <w:sz w:val="22"/>
          <w:szCs w:val="22"/>
          <w14:ligatures w14:val="none"/>
        </w:rPr>
        <w:t xml:space="preserve">Riley is fundraising for his </w:t>
      </w:r>
      <w:r w:rsidRPr="00A306BE">
        <w:rPr>
          <w:rFonts w:eastAsia="Times New Roman"/>
          <w:b/>
          <w:bCs/>
          <w:color w:val="auto"/>
          <w:kern w:val="0"/>
          <w:sz w:val="22"/>
          <w:szCs w:val="22"/>
          <w14:ligatures w14:val="none"/>
        </w:rPr>
        <w:t>Outreach programme to Kenya in 2025</w:t>
      </w:r>
      <w:r w:rsidRPr="00A306BE">
        <w:rPr>
          <w:rFonts w:eastAsia="Times New Roman"/>
          <w:color w:val="auto"/>
          <w:kern w:val="0"/>
          <w:sz w:val="22"/>
          <w:szCs w:val="22"/>
          <w14:ligatures w14:val="none"/>
        </w:rPr>
        <w:t xml:space="preserve"> with Camps International, where he’ll help with community development projects and improving educational facilities. One of his fundraising activities included </w:t>
      </w:r>
      <w:r w:rsidRPr="00A306BE">
        <w:rPr>
          <w:rFonts w:eastAsia="Times New Roman"/>
          <w:b/>
          <w:bCs/>
          <w:color w:val="auto"/>
          <w:kern w:val="0"/>
          <w:sz w:val="22"/>
          <w:szCs w:val="22"/>
          <w14:ligatures w14:val="none"/>
        </w:rPr>
        <w:t>abseiling 400 ft down a lift tower</w:t>
      </w:r>
      <w:r w:rsidRPr="00A306BE">
        <w:rPr>
          <w:rFonts w:eastAsia="Times New Roman"/>
          <w:color w:val="auto"/>
          <w:kern w:val="0"/>
          <w:sz w:val="22"/>
          <w:szCs w:val="22"/>
          <w14:ligatures w14:val="none"/>
        </w:rPr>
        <w:t>, with further challenges planned to help reach his target. His fundraiser is available here:</w:t>
      </w:r>
      <w:r w:rsidRPr="00A306BE">
        <w:rPr>
          <w:rFonts w:eastAsia="Times New Roman"/>
          <w:color w:val="auto"/>
          <w:kern w:val="0"/>
          <w:sz w:val="22"/>
          <w:szCs w:val="22"/>
          <w14:ligatures w14:val="none"/>
        </w:rPr>
        <w:br/>
      </w:r>
      <w:hyperlink r:id="rId11" w:tgtFrame="_new" w:history="1">
        <w:r w:rsidRPr="00A306BE">
          <w:rPr>
            <w:rFonts w:eastAsia="Times New Roman"/>
            <w:color w:val="0000FF"/>
            <w:kern w:val="0"/>
            <w:sz w:val="22"/>
            <w:szCs w:val="22"/>
            <w:u w:val="single"/>
            <w14:ligatures w14:val="none"/>
          </w:rPr>
          <w:t>https://www.gofundme.com/f/outreach-programme-to-kenya</w:t>
        </w:r>
      </w:hyperlink>
      <w:r w:rsidRPr="00A306BE">
        <w:rPr>
          <w:rFonts w:eastAsia="Times New Roman"/>
          <w:color w:val="auto"/>
          <w:kern w:val="0"/>
          <w:sz w:val="22"/>
          <w:szCs w:val="22"/>
          <w14:ligatures w14:val="none"/>
        </w:rPr>
        <w:t xml:space="preserve"> </w:t>
      </w:r>
      <w:hyperlink r:id="rId12" w:tgtFrame="_blank" w:history="1">
        <w:r w:rsidRPr="00A306BE">
          <w:rPr>
            <w:rFonts w:eastAsia="Times New Roman"/>
            <w:color w:val="0000FF"/>
            <w:kern w:val="0"/>
            <w:sz w:val="22"/>
            <w:szCs w:val="22"/>
            <w:u w:val="single"/>
            <w14:ligatures w14:val="none"/>
          </w:rPr>
          <w:t>GoFundMe</w:t>
        </w:r>
      </w:hyperlink>
    </w:p>
    <w:p w14:paraId="6754467A" w14:textId="75A736C1" w:rsidR="00A306BE" w:rsidRPr="00A306BE" w:rsidRDefault="00A306BE" w:rsidP="00A306BE">
      <w:pPr>
        <w:spacing w:before="100" w:beforeAutospacing="1" w:after="100" w:afterAutospacing="1" w:line="240" w:lineRule="auto"/>
        <w:ind w:left="0" w:right="0" w:firstLine="0"/>
        <w:rPr>
          <w:rFonts w:eastAsia="Times New Roman"/>
          <w:color w:val="auto"/>
          <w:kern w:val="0"/>
          <w:sz w:val="22"/>
          <w:szCs w:val="22"/>
          <w14:ligatures w14:val="none"/>
        </w:rPr>
      </w:pPr>
      <w:r w:rsidRPr="00306049">
        <w:rPr>
          <w:rFonts w:eastAsia="Times New Roman"/>
          <w:color w:val="auto"/>
          <w:kern w:val="0"/>
          <w:sz w:val="22"/>
          <w:szCs w:val="22"/>
          <w14:ligatures w14:val="none"/>
        </w:rPr>
        <w:t xml:space="preserve">Cllr Peter Peers and Cllr Colin Betts gave a personal donation to each student and commended them. </w:t>
      </w:r>
    </w:p>
    <w:p w14:paraId="4EAE3AA5" w14:textId="77777777" w:rsidR="00A306BE" w:rsidRPr="00306049" w:rsidRDefault="00FB742A" w:rsidP="005F0B48">
      <w:pPr>
        <w:spacing w:before="100" w:beforeAutospacing="1" w:after="100" w:afterAutospacing="1" w:line="240" w:lineRule="auto"/>
        <w:ind w:left="0" w:right="0" w:firstLine="0"/>
        <w:rPr>
          <w:rFonts w:eastAsia="Times New Roman"/>
          <w:color w:val="auto"/>
          <w:kern w:val="0"/>
          <w:sz w:val="22"/>
          <w:szCs w:val="22"/>
          <w14:ligatures w14:val="none"/>
        </w:rPr>
      </w:pPr>
      <w:r w:rsidRPr="00FB742A">
        <w:rPr>
          <w:rFonts w:eastAsia="Times New Roman"/>
          <w:color w:val="auto"/>
          <w:kern w:val="0"/>
          <w:sz w:val="22"/>
          <w:szCs w:val="22"/>
          <w14:ligatures w14:val="none"/>
        </w:rPr>
        <w:t>The Council noted their fundraising efforts and commended their commitment to supporting international conservation and community projects.</w:t>
      </w:r>
    </w:p>
    <w:p w14:paraId="26E3513E" w14:textId="77777777" w:rsidR="00FF4E53" w:rsidRPr="00FF4E53" w:rsidRDefault="00FF4E53" w:rsidP="00FF4E53">
      <w:pPr>
        <w:spacing w:before="100" w:beforeAutospacing="1" w:after="100" w:afterAutospacing="1" w:line="240" w:lineRule="auto"/>
        <w:ind w:left="0" w:right="0" w:firstLine="0"/>
        <w:rPr>
          <w:rFonts w:eastAsia="Times New Roman"/>
          <w:color w:val="auto"/>
          <w:kern w:val="0"/>
          <w:sz w:val="22"/>
          <w:szCs w:val="22"/>
          <w14:ligatures w14:val="none"/>
        </w:rPr>
      </w:pPr>
      <w:r w:rsidRPr="00FF4E53">
        <w:rPr>
          <w:rFonts w:eastAsia="Times New Roman"/>
          <w:color w:val="auto"/>
          <w:kern w:val="0"/>
          <w:sz w:val="22"/>
          <w:szCs w:val="22"/>
          <w14:ligatures w14:val="none"/>
        </w:rPr>
        <w:t xml:space="preserve">The Council received feedback on actions taken in response to matters raised at the meeting held on </w:t>
      </w:r>
      <w:r w:rsidRPr="00FF4E53">
        <w:rPr>
          <w:rFonts w:eastAsia="Times New Roman"/>
          <w:b/>
          <w:bCs/>
          <w:color w:val="auto"/>
          <w:kern w:val="0"/>
          <w:sz w:val="22"/>
          <w:szCs w:val="22"/>
          <w14:ligatures w14:val="none"/>
        </w:rPr>
        <w:t>Monday 17th November 2025</w:t>
      </w:r>
      <w:r w:rsidRPr="00FF4E53">
        <w:rPr>
          <w:rFonts w:eastAsia="Times New Roman"/>
          <w:color w:val="auto"/>
          <w:kern w:val="0"/>
          <w:sz w:val="22"/>
          <w:szCs w:val="22"/>
          <w14:ligatures w14:val="none"/>
        </w:rPr>
        <w:t>, including updates on commitments made, progress on outstanding issues, and any further steps required.</w:t>
      </w:r>
    </w:p>
    <w:p w14:paraId="511845C8" w14:textId="0A239568" w:rsidR="00FF4E53" w:rsidRPr="00306049" w:rsidRDefault="00FF4E53" w:rsidP="005F0B48">
      <w:pPr>
        <w:spacing w:before="100" w:beforeAutospacing="1" w:after="100" w:afterAutospacing="1" w:line="240" w:lineRule="auto"/>
        <w:ind w:left="0" w:right="0" w:firstLine="0"/>
        <w:rPr>
          <w:rFonts w:eastAsia="Times New Roman"/>
          <w:color w:val="auto"/>
          <w:kern w:val="0"/>
          <w:sz w:val="22"/>
          <w:szCs w:val="22"/>
          <w14:ligatures w14:val="none"/>
        </w:rPr>
      </w:pPr>
      <w:r w:rsidRPr="00FF4E53">
        <w:rPr>
          <w:rFonts w:eastAsia="Times New Roman"/>
          <w:color w:val="auto"/>
          <w:kern w:val="0"/>
          <w:sz w:val="22"/>
          <w:szCs w:val="22"/>
          <w14:ligatures w14:val="none"/>
        </w:rPr>
        <w:t xml:space="preserve">Cllr Peter Peers reported that he, along with Cllr Sarah Jennings and one resident, had met with </w:t>
      </w:r>
      <w:r w:rsidRPr="00FF4E53">
        <w:rPr>
          <w:rFonts w:eastAsia="Times New Roman"/>
          <w:b/>
          <w:bCs/>
          <w:color w:val="auto"/>
          <w:kern w:val="0"/>
          <w:sz w:val="22"/>
          <w:szCs w:val="22"/>
          <w14:ligatures w14:val="none"/>
        </w:rPr>
        <w:t>Torus</w:t>
      </w:r>
      <w:r w:rsidRPr="00306049">
        <w:rPr>
          <w:rFonts w:eastAsia="Times New Roman"/>
          <w:b/>
          <w:bCs/>
          <w:color w:val="auto"/>
          <w:kern w:val="0"/>
          <w:sz w:val="22"/>
          <w:szCs w:val="22"/>
          <w14:ligatures w14:val="none"/>
        </w:rPr>
        <w:t xml:space="preserve"> regarding an area of land that is attached to the Damm Slacks play area</w:t>
      </w:r>
      <w:r w:rsidRPr="00FF4E53">
        <w:rPr>
          <w:rFonts w:eastAsia="Times New Roman"/>
          <w:color w:val="auto"/>
          <w:kern w:val="0"/>
          <w:sz w:val="22"/>
          <w:szCs w:val="22"/>
          <w14:ligatures w14:val="none"/>
        </w:rPr>
        <w:t xml:space="preserve">. Torus will investigate the possibility of </w:t>
      </w:r>
      <w:r w:rsidRPr="00FF4E53">
        <w:rPr>
          <w:rFonts w:eastAsia="Times New Roman"/>
          <w:b/>
          <w:bCs/>
          <w:color w:val="auto"/>
          <w:kern w:val="0"/>
          <w:sz w:val="22"/>
          <w:szCs w:val="22"/>
          <w14:ligatures w14:val="none"/>
        </w:rPr>
        <w:t>leasing the land to Billinge Parish Council</w:t>
      </w:r>
      <w:r w:rsidRPr="00FF4E53">
        <w:rPr>
          <w:rFonts w:eastAsia="Times New Roman"/>
          <w:color w:val="auto"/>
          <w:kern w:val="0"/>
          <w:sz w:val="22"/>
          <w:szCs w:val="22"/>
          <w14:ligatures w14:val="none"/>
        </w:rPr>
        <w:t xml:space="preserve"> and will provide the Council with </w:t>
      </w:r>
      <w:r w:rsidRPr="00FF4E53">
        <w:rPr>
          <w:rFonts w:eastAsia="Times New Roman"/>
          <w:b/>
          <w:bCs/>
          <w:color w:val="auto"/>
          <w:kern w:val="0"/>
          <w:sz w:val="22"/>
          <w:szCs w:val="22"/>
          <w14:ligatures w14:val="none"/>
        </w:rPr>
        <w:t>costings</w:t>
      </w:r>
      <w:r w:rsidRPr="00FF4E53">
        <w:rPr>
          <w:rFonts w:eastAsia="Times New Roman"/>
          <w:color w:val="auto"/>
          <w:kern w:val="0"/>
          <w:sz w:val="22"/>
          <w:szCs w:val="22"/>
          <w14:ligatures w14:val="none"/>
        </w:rPr>
        <w:t xml:space="preserve"> in due course.</w:t>
      </w:r>
    </w:p>
    <w:p w14:paraId="1CE8EC51" w14:textId="7A82333D" w:rsidR="005F0B48" w:rsidRPr="00306049" w:rsidRDefault="005F0B48" w:rsidP="005F0B48">
      <w:pPr>
        <w:spacing w:after="0"/>
        <w:ind w:left="0" w:right="0" w:firstLine="0"/>
        <w:rPr>
          <w:b/>
          <w:bCs/>
          <w:sz w:val="22"/>
          <w:szCs w:val="22"/>
          <w:u w:val="single"/>
        </w:rPr>
      </w:pPr>
      <w:r w:rsidRPr="00306049">
        <w:rPr>
          <w:b/>
          <w:bCs/>
          <w:sz w:val="22"/>
          <w:szCs w:val="22"/>
        </w:rPr>
        <w:t xml:space="preserve">5. </w:t>
      </w:r>
      <w:r w:rsidRPr="00306049">
        <w:rPr>
          <w:b/>
          <w:bCs/>
          <w:sz w:val="22"/>
          <w:szCs w:val="22"/>
          <w:u w:val="single"/>
        </w:rPr>
        <w:t>Footpaths on Ash Grove Crescent</w:t>
      </w:r>
    </w:p>
    <w:p w14:paraId="2FE9ADBA" w14:textId="55D4E1D6" w:rsidR="00FF4E53" w:rsidRPr="00306049" w:rsidRDefault="00FF4E53" w:rsidP="005F0B48">
      <w:pPr>
        <w:spacing w:after="0" w:line="240" w:lineRule="auto"/>
        <w:ind w:left="0" w:right="0" w:firstLine="0"/>
        <w:rPr>
          <w:b/>
          <w:bCs/>
          <w:sz w:val="22"/>
          <w:szCs w:val="22"/>
        </w:rPr>
      </w:pPr>
      <w:r w:rsidRPr="00306049">
        <w:rPr>
          <w:sz w:val="22"/>
          <w:szCs w:val="22"/>
        </w:rPr>
        <w:t xml:space="preserve">The Council considered the condition of the footpaths on </w:t>
      </w:r>
      <w:r w:rsidRPr="00306049">
        <w:rPr>
          <w:rStyle w:val="Strong"/>
          <w:sz w:val="22"/>
          <w:szCs w:val="22"/>
        </w:rPr>
        <w:t>Ash Grove Crescent, Billinge</w:t>
      </w:r>
      <w:r w:rsidRPr="00306049">
        <w:rPr>
          <w:sz w:val="22"/>
          <w:szCs w:val="22"/>
        </w:rPr>
        <w:t xml:space="preserve">, brought forward for review by Cllr Bates. Photographs of the footpaths were produced for reference and discussed. It was agreed that the Clerk would write to </w:t>
      </w:r>
      <w:r w:rsidRPr="00306049">
        <w:rPr>
          <w:rStyle w:val="Strong"/>
          <w:sz w:val="22"/>
          <w:szCs w:val="22"/>
        </w:rPr>
        <w:t>Highways</w:t>
      </w:r>
      <w:r w:rsidRPr="00306049">
        <w:rPr>
          <w:sz w:val="22"/>
          <w:szCs w:val="22"/>
        </w:rPr>
        <w:t xml:space="preserve"> to request </w:t>
      </w:r>
      <w:r w:rsidRPr="00306049">
        <w:rPr>
          <w:rStyle w:val="Strong"/>
          <w:sz w:val="22"/>
          <w:szCs w:val="22"/>
        </w:rPr>
        <w:t>resurfacing</w:t>
      </w:r>
      <w:r w:rsidRPr="00306049">
        <w:rPr>
          <w:sz w:val="22"/>
          <w:szCs w:val="22"/>
        </w:rPr>
        <w:t xml:space="preserve"> around Ash Grove Crescent, </w:t>
      </w:r>
      <w:r w:rsidRPr="00306049">
        <w:rPr>
          <w:rStyle w:val="Strong"/>
          <w:sz w:val="22"/>
          <w:szCs w:val="22"/>
        </w:rPr>
        <w:t>Claremont Road</w:t>
      </w:r>
      <w:r w:rsidRPr="00306049">
        <w:rPr>
          <w:sz w:val="22"/>
          <w:szCs w:val="22"/>
        </w:rPr>
        <w:t xml:space="preserve">, and the </w:t>
      </w:r>
      <w:r w:rsidRPr="00306049">
        <w:rPr>
          <w:rStyle w:val="Strong"/>
          <w:sz w:val="22"/>
          <w:szCs w:val="22"/>
        </w:rPr>
        <w:t>Doctors’ Surgery</w:t>
      </w:r>
      <w:r w:rsidRPr="00306049">
        <w:rPr>
          <w:sz w:val="22"/>
          <w:szCs w:val="22"/>
        </w:rPr>
        <w:t>.</w:t>
      </w:r>
    </w:p>
    <w:p w14:paraId="0CACF2CA" w14:textId="77777777" w:rsidR="00FC44A8" w:rsidRPr="00306049" w:rsidRDefault="00FC44A8" w:rsidP="00FC44A8">
      <w:pPr>
        <w:spacing w:before="100" w:beforeAutospacing="1" w:after="100" w:afterAutospacing="1" w:line="240" w:lineRule="auto"/>
        <w:ind w:left="0" w:right="0" w:firstLine="0"/>
        <w:rPr>
          <w:rFonts w:eastAsia="Times New Roman"/>
          <w:b/>
          <w:bCs/>
          <w:color w:val="auto"/>
          <w:kern w:val="0"/>
          <w:sz w:val="22"/>
          <w:szCs w:val="22"/>
          <w:u w:val="single"/>
          <w14:ligatures w14:val="none"/>
        </w:rPr>
      </w:pPr>
      <w:r w:rsidRPr="00FC44A8">
        <w:rPr>
          <w:rFonts w:eastAsia="Times New Roman"/>
          <w:b/>
          <w:bCs/>
          <w:color w:val="auto"/>
          <w:kern w:val="0"/>
          <w:sz w:val="22"/>
          <w:szCs w:val="22"/>
          <w:u w:val="single"/>
          <w14:ligatures w14:val="none"/>
        </w:rPr>
        <w:t>6. Grant Applications</w:t>
      </w:r>
    </w:p>
    <w:p w14:paraId="3DB09D38" w14:textId="1CDE0686" w:rsidR="00FC44A8" w:rsidRPr="00FC44A8" w:rsidRDefault="00FC44A8" w:rsidP="00FC44A8">
      <w:pPr>
        <w:spacing w:before="100" w:beforeAutospacing="1" w:after="100" w:afterAutospacing="1" w:line="240" w:lineRule="auto"/>
        <w:ind w:left="0" w:right="0" w:firstLine="0"/>
        <w:rPr>
          <w:rFonts w:eastAsia="Times New Roman"/>
          <w:color w:val="auto"/>
          <w:kern w:val="0"/>
          <w:sz w:val="22"/>
          <w:szCs w:val="22"/>
          <w14:ligatures w14:val="none"/>
        </w:rPr>
      </w:pPr>
      <w:r w:rsidRPr="00FC44A8">
        <w:rPr>
          <w:rFonts w:eastAsia="Times New Roman"/>
          <w:b/>
          <w:bCs/>
          <w:color w:val="auto"/>
          <w:kern w:val="0"/>
          <w:sz w:val="22"/>
          <w:szCs w:val="22"/>
          <w14:ligatures w14:val="none"/>
        </w:rPr>
        <w:t>6.1</w:t>
      </w:r>
      <w:r w:rsidRPr="00FC44A8">
        <w:rPr>
          <w:rFonts w:eastAsia="Times New Roman"/>
          <w:color w:val="auto"/>
          <w:kern w:val="0"/>
          <w:sz w:val="22"/>
          <w:szCs w:val="22"/>
          <w14:ligatures w14:val="none"/>
        </w:rPr>
        <w:t xml:space="preserve"> The Council considered the grant applications received.</w:t>
      </w:r>
    </w:p>
    <w:p w14:paraId="3DF63D64" w14:textId="4B414A7D" w:rsidR="00FC44A8" w:rsidRPr="00306049" w:rsidRDefault="00FC44A8" w:rsidP="00306049">
      <w:pPr>
        <w:spacing w:before="100" w:beforeAutospacing="1" w:after="100" w:afterAutospacing="1" w:line="240" w:lineRule="auto"/>
        <w:ind w:left="0" w:right="0" w:firstLine="0"/>
        <w:rPr>
          <w:b/>
          <w:bCs/>
          <w:sz w:val="22"/>
          <w:szCs w:val="22"/>
        </w:rPr>
      </w:pPr>
      <w:r w:rsidRPr="00FC44A8">
        <w:rPr>
          <w:rFonts w:eastAsia="Times New Roman"/>
          <w:b/>
          <w:bCs/>
          <w:color w:val="auto"/>
          <w:kern w:val="0"/>
          <w:sz w:val="22"/>
          <w:szCs w:val="22"/>
          <w14:ligatures w14:val="none"/>
        </w:rPr>
        <w:t>6.2</w:t>
      </w:r>
      <w:r w:rsidRPr="00FC44A8">
        <w:rPr>
          <w:rFonts w:eastAsia="Times New Roman"/>
          <w:color w:val="auto"/>
          <w:kern w:val="0"/>
          <w:sz w:val="22"/>
          <w:szCs w:val="22"/>
          <w14:ligatures w14:val="none"/>
        </w:rPr>
        <w:t xml:space="preserve"> It was </w:t>
      </w:r>
      <w:r w:rsidRPr="00FC44A8">
        <w:rPr>
          <w:rFonts w:eastAsia="Times New Roman"/>
          <w:b/>
          <w:bCs/>
          <w:color w:val="auto"/>
          <w:kern w:val="0"/>
          <w:sz w:val="22"/>
          <w:szCs w:val="22"/>
          <w14:ligatures w14:val="none"/>
        </w:rPr>
        <w:t>RESOLVED</w:t>
      </w:r>
      <w:r w:rsidRPr="00FC44A8">
        <w:rPr>
          <w:rFonts w:eastAsia="Times New Roman"/>
          <w:color w:val="auto"/>
          <w:kern w:val="0"/>
          <w:sz w:val="22"/>
          <w:szCs w:val="22"/>
          <w14:ligatures w14:val="none"/>
        </w:rPr>
        <w:t xml:space="preserve"> that the application from </w:t>
      </w:r>
      <w:r w:rsidRPr="00FC44A8">
        <w:rPr>
          <w:rFonts w:eastAsia="Times New Roman"/>
          <w:b/>
          <w:bCs/>
          <w:color w:val="auto"/>
          <w:kern w:val="0"/>
          <w:sz w:val="22"/>
          <w:szCs w:val="22"/>
          <w14:ligatures w14:val="none"/>
        </w:rPr>
        <w:t>Age UK</w:t>
      </w:r>
      <w:r w:rsidRPr="00FC44A8">
        <w:rPr>
          <w:rFonts w:eastAsia="Times New Roman"/>
          <w:color w:val="auto"/>
          <w:kern w:val="0"/>
          <w:sz w:val="22"/>
          <w:szCs w:val="22"/>
          <w14:ligatures w14:val="none"/>
        </w:rPr>
        <w:t xml:space="preserve"> be </w:t>
      </w:r>
      <w:r w:rsidRPr="00FC44A8">
        <w:rPr>
          <w:rFonts w:eastAsia="Times New Roman"/>
          <w:b/>
          <w:bCs/>
          <w:color w:val="auto"/>
          <w:kern w:val="0"/>
          <w:sz w:val="22"/>
          <w:szCs w:val="22"/>
          <w14:ligatures w14:val="none"/>
        </w:rPr>
        <w:t>deferred to the next meeting</w:t>
      </w:r>
      <w:r w:rsidRPr="00FC44A8">
        <w:rPr>
          <w:rFonts w:eastAsia="Times New Roman"/>
          <w:color w:val="auto"/>
          <w:kern w:val="0"/>
          <w:sz w:val="22"/>
          <w:szCs w:val="22"/>
          <w14:ligatures w14:val="none"/>
        </w:rPr>
        <w:t xml:space="preserve"> for further consideration.</w:t>
      </w:r>
      <w:r w:rsidR="00306049">
        <w:rPr>
          <w:rFonts w:eastAsia="Times New Roman"/>
          <w:color w:val="auto"/>
          <w:kern w:val="0"/>
          <w:sz w:val="22"/>
          <w:szCs w:val="22"/>
          <w14:ligatures w14:val="none"/>
        </w:rPr>
        <w:t xml:space="preserve"> </w:t>
      </w:r>
    </w:p>
    <w:p w14:paraId="51362A84" w14:textId="77777777" w:rsidR="00FC44A8" w:rsidRPr="00306049" w:rsidRDefault="005F0B48" w:rsidP="00FC44A8">
      <w:pPr>
        <w:spacing w:after="0"/>
        <w:ind w:left="0" w:right="0" w:firstLine="0"/>
        <w:rPr>
          <w:b/>
          <w:bCs/>
          <w:sz w:val="22"/>
          <w:szCs w:val="22"/>
          <w:u w:val="single"/>
        </w:rPr>
      </w:pPr>
      <w:r w:rsidRPr="00306049">
        <w:rPr>
          <w:b/>
          <w:bCs/>
          <w:sz w:val="22"/>
          <w:szCs w:val="22"/>
        </w:rPr>
        <w:t xml:space="preserve">7. </w:t>
      </w:r>
      <w:r w:rsidRPr="00306049">
        <w:rPr>
          <w:b/>
          <w:bCs/>
          <w:sz w:val="22"/>
          <w:szCs w:val="22"/>
          <w:u w:val="single"/>
        </w:rPr>
        <w:t>Planning</w:t>
      </w:r>
    </w:p>
    <w:p w14:paraId="794AF9B7" w14:textId="0775E746" w:rsidR="00FC44A8" w:rsidRPr="00FC44A8" w:rsidRDefault="00FC44A8" w:rsidP="00FC44A8">
      <w:pPr>
        <w:spacing w:after="0"/>
        <w:ind w:left="0" w:right="0" w:firstLine="0"/>
        <w:rPr>
          <w:rFonts w:eastAsia="Times New Roman"/>
          <w:color w:val="auto"/>
          <w:kern w:val="0"/>
          <w:sz w:val="22"/>
          <w:szCs w:val="22"/>
          <w14:ligatures w14:val="none"/>
        </w:rPr>
      </w:pPr>
      <w:r w:rsidRPr="00FC44A8">
        <w:rPr>
          <w:rFonts w:eastAsia="Times New Roman"/>
          <w:color w:val="auto"/>
          <w:kern w:val="0"/>
          <w:sz w:val="22"/>
          <w:szCs w:val="22"/>
          <w14:ligatures w14:val="none"/>
        </w:rPr>
        <w:t xml:space="preserve">The Council considered the following planning applications and agreed comments to be submitted to </w:t>
      </w:r>
      <w:r w:rsidRPr="00FC44A8">
        <w:rPr>
          <w:rFonts w:eastAsia="Times New Roman"/>
          <w:b/>
          <w:bCs/>
          <w:color w:val="auto"/>
          <w:kern w:val="0"/>
          <w:sz w:val="22"/>
          <w:szCs w:val="22"/>
          <w14:ligatures w14:val="none"/>
        </w:rPr>
        <w:t>St Helens Council</w:t>
      </w:r>
      <w:r w:rsidRPr="00FC44A8">
        <w:rPr>
          <w:rFonts w:eastAsia="Times New Roman"/>
          <w:color w:val="auto"/>
          <w:kern w:val="0"/>
          <w:sz w:val="22"/>
          <w:szCs w:val="22"/>
          <w14:ligatures w14:val="none"/>
        </w:rPr>
        <w:t>:</w:t>
      </w:r>
    </w:p>
    <w:p w14:paraId="4C5AED4C" w14:textId="77777777" w:rsidR="00FC44A8" w:rsidRPr="00FC44A8" w:rsidRDefault="00FC44A8" w:rsidP="00FC44A8">
      <w:pPr>
        <w:numPr>
          <w:ilvl w:val="0"/>
          <w:numId w:val="59"/>
        </w:numPr>
        <w:spacing w:before="100" w:beforeAutospacing="1" w:after="100" w:afterAutospacing="1" w:line="240" w:lineRule="auto"/>
        <w:ind w:right="0"/>
        <w:rPr>
          <w:rFonts w:eastAsia="Times New Roman"/>
          <w:color w:val="auto"/>
          <w:kern w:val="0"/>
          <w:sz w:val="22"/>
          <w:szCs w:val="22"/>
          <w14:ligatures w14:val="none"/>
        </w:rPr>
      </w:pPr>
      <w:r w:rsidRPr="00FC44A8">
        <w:rPr>
          <w:rFonts w:eastAsia="Times New Roman"/>
          <w:b/>
          <w:bCs/>
          <w:color w:val="auto"/>
          <w:kern w:val="0"/>
          <w:sz w:val="22"/>
          <w:szCs w:val="22"/>
          <w14:ligatures w14:val="none"/>
        </w:rPr>
        <w:t>P/2025/0611/HHFP</w:t>
      </w:r>
      <w:r w:rsidRPr="00FC44A8">
        <w:rPr>
          <w:rFonts w:eastAsia="Times New Roman"/>
          <w:color w:val="auto"/>
          <w:kern w:val="0"/>
          <w:sz w:val="22"/>
          <w:szCs w:val="22"/>
          <w14:ligatures w14:val="none"/>
        </w:rPr>
        <w:t xml:space="preserve"> – 11 Larch Close, Billinge: Conversion of existing detached garage with a link extension to the main dwelling.</w:t>
      </w:r>
    </w:p>
    <w:p w14:paraId="574E5459" w14:textId="77777777" w:rsidR="00FC44A8" w:rsidRPr="00FC44A8" w:rsidRDefault="00FC44A8" w:rsidP="00FC44A8">
      <w:pPr>
        <w:numPr>
          <w:ilvl w:val="0"/>
          <w:numId w:val="59"/>
        </w:numPr>
        <w:spacing w:before="100" w:beforeAutospacing="1" w:after="100" w:afterAutospacing="1" w:line="240" w:lineRule="auto"/>
        <w:ind w:right="0"/>
        <w:rPr>
          <w:rFonts w:eastAsia="Times New Roman"/>
          <w:color w:val="auto"/>
          <w:kern w:val="0"/>
          <w:sz w:val="22"/>
          <w:szCs w:val="22"/>
          <w14:ligatures w14:val="none"/>
        </w:rPr>
      </w:pPr>
      <w:r w:rsidRPr="00FC44A8">
        <w:rPr>
          <w:rFonts w:eastAsia="Times New Roman"/>
          <w:b/>
          <w:bCs/>
          <w:color w:val="auto"/>
          <w:kern w:val="0"/>
          <w:sz w:val="22"/>
          <w:szCs w:val="22"/>
          <w14:ligatures w14:val="none"/>
        </w:rPr>
        <w:t>P/2025/0644/AGRPA</w:t>
      </w:r>
      <w:r w:rsidRPr="00FC44A8">
        <w:rPr>
          <w:rFonts w:eastAsia="Times New Roman"/>
          <w:color w:val="auto"/>
          <w:kern w:val="0"/>
          <w:sz w:val="22"/>
          <w:szCs w:val="22"/>
          <w14:ligatures w14:val="none"/>
        </w:rPr>
        <w:t xml:space="preserve"> – The Farm, Otters Swift Farm, Carr Mill Road, Billinge: Prior approval for an agricultural building.</w:t>
      </w:r>
    </w:p>
    <w:p w14:paraId="3E40E877" w14:textId="2609EBBD" w:rsidR="005F0B48" w:rsidRPr="00306049" w:rsidRDefault="00FC44A8" w:rsidP="00FC44A8">
      <w:pPr>
        <w:spacing w:before="100" w:beforeAutospacing="1" w:after="100" w:afterAutospacing="1" w:line="240" w:lineRule="auto"/>
        <w:ind w:left="0" w:right="0" w:firstLine="0"/>
        <w:rPr>
          <w:sz w:val="22"/>
          <w:szCs w:val="22"/>
        </w:rPr>
      </w:pPr>
      <w:r w:rsidRPr="00FC44A8">
        <w:rPr>
          <w:rFonts w:eastAsia="Times New Roman"/>
          <w:color w:val="auto"/>
          <w:kern w:val="0"/>
          <w:sz w:val="22"/>
          <w:szCs w:val="22"/>
          <w14:ligatures w14:val="none"/>
        </w:rPr>
        <w:t xml:space="preserve">The Council </w:t>
      </w:r>
      <w:r w:rsidRPr="00FC44A8">
        <w:rPr>
          <w:rFonts w:eastAsia="Times New Roman"/>
          <w:b/>
          <w:bCs/>
          <w:color w:val="auto"/>
          <w:kern w:val="0"/>
          <w:sz w:val="22"/>
          <w:szCs w:val="22"/>
          <w14:ligatures w14:val="none"/>
        </w:rPr>
        <w:t>agreed that no comments</w:t>
      </w:r>
      <w:r w:rsidRPr="00FC44A8">
        <w:rPr>
          <w:rFonts w:eastAsia="Times New Roman"/>
          <w:color w:val="auto"/>
          <w:kern w:val="0"/>
          <w:sz w:val="22"/>
          <w:szCs w:val="22"/>
          <w14:ligatures w14:val="none"/>
        </w:rPr>
        <w:t xml:space="preserve"> would be submitted on either application.</w:t>
      </w:r>
    </w:p>
    <w:p w14:paraId="24117541" w14:textId="77777777" w:rsidR="00306049" w:rsidRDefault="00306049" w:rsidP="00FC44A8">
      <w:pPr>
        <w:pStyle w:val="NormalWeb"/>
        <w:ind w:left="10"/>
        <w:rPr>
          <w:rFonts w:ascii="Calibri" w:eastAsia="Times New Roman" w:hAnsi="Calibri" w:cs="Calibri"/>
          <w:b/>
          <w:bCs/>
          <w:color w:val="auto"/>
          <w:kern w:val="0"/>
          <w:sz w:val="22"/>
          <w:szCs w:val="22"/>
          <w:u w:val="single"/>
          <w14:ligatures w14:val="none"/>
        </w:rPr>
      </w:pPr>
    </w:p>
    <w:p w14:paraId="46035AC9" w14:textId="22D36D36" w:rsidR="00FC44A8" w:rsidRPr="00306049" w:rsidRDefault="005F0B48" w:rsidP="00FC44A8">
      <w:pPr>
        <w:pStyle w:val="NormalWeb"/>
        <w:ind w:left="10"/>
        <w:rPr>
          <w:rFonts w:ascii="Calibri" w:eastAsia="Times New Roman" w:hAnsi="Calibri" w:cs="Calibri"/>
          <w:b/>
          <w:bCs/>
          <w:color w:val="auto"/>
          <w:kern w:val="0"/>
          <w:sz w:val="22"/>
          <w:szCs w:val="22"/>
          <w:u w:val="single"/>
          <w14:ligatures w14:val="none"/>
        </w:rPr>
      </w:pPr>
      <w:r w:rsidRPr="00306049">
        <w:rPr>
          <w:rFonts w:ascii="Calibri" w:eastAsia="Times New Roman" w:hAnsi="Calibri" w:cs="Calibri"/>
          <w:b/>
          <w:bCs/>
          <w:color w:val="auto"/>
          <w:kern w:val="0"/>
          <w:sz w:val="22"/>
          <w:szCs w:val="22"/>
          <w:u w:val="single"/>
          <w14:ligatures w14:val="none"/>
        </w:rPr>
        <w:lastRenderedPageBreak/>
        <w:t>8. Precept</w:t>
      </w:r>
    </w:p>
    <w:p w14:paraId="04D1B9B5" w14:textId="66EA4FC6" w:rsidR="00FC44A8" w:rsidRPr="00FC44A8" w:rsidRDefault="00FC44A8" w:rsidP="00FC44A8">
      <w:pPr>
        <w:pStyle w:val="NormalWeb"/>
        <w:ind w:left="10"/>
        <w:rPr>
          <w:rFonts w:ascii="Calibri" w:eastAsia="Times New Roman" w:hAnsi="Calibri" w:cs="Calibri"/>
          <w:color w:val="auto"/>
          <w:kern w:val="0"/>
          <w:sz w:val="22"/>
          <w:szCs w:val="22"/>
          <w14:ligatures w14:val="none"/>
        </w:rPr>
      </w:pPr>
      <w:r w:rsidRPr="00FC44A8">
        <w:rPr>
          <w:rFonts w:ascii="Calibri" w:eastAsia="Times New Roman" w:hAnsi="Calibri" w:cs="Calibri"/>
          <w:color w:val="auto"/>
          <w:kern w:val="0"/>
          <w:sz w:val="22"/>
          <w:szCs w:val="22"/>
          <w14:ligatures w14:val="none"/>
        </w:rPr>
        <w:t xml:space="preserve">The Council considered the precept for the financial year </w:t>
      </w:r>
      <w:r w:rsidRPr="00FC44A8">
        <w:rPr>
          <w:rFonts w:ascii="Calibri" w:eastAsia="Times New Roman" w:hAnsi="Calibri" w:cs="Calibri"/>
          <w:b/>
          <w:bCs/>
          <w:color w:val="auto"/>
          <w:kern w:val="0"/>
          <w:sz w:val="22"/>
          <w:szCs w:val="22"/>
          <w14:ligatures w14:val="none"/>
        </w:rPr>
        <w:t>2026/27</w:t>
      </w:r>
      <w:r w:rsidRPr="00FC44A8">
        <w:rPr>
          <w:rFonts w:ascii="Calibri" w:eastAsia="Times New Roman" w:hAnsi="Calibri" w:cs="Calibri"/>
          <w:color w:val="auto"/>
          <w:kern w:val="0"/>
          <w:sz w:val="22"/>
          <w:szCs w:val="22"/>
          <w14:ligatures w14:val="none"/>
        </w:rPr>
        <w:t xml:space="preserve"> as recommended by the Estimates Committee.</w:t>
      </w:r>
    </w:p>
    <w:p w14:paraId="2A1E4862" w14:textId="3C5FD7ED" w:rsidR="005F0B48" w:rsidRPr="00306049" w:rsidRDefault="00FC44A8" w:rsidP="00FC44A8">
      <w:pPr>
        <w:spacing w:before="100" w:beforeAutospacing="1" w:after="100" w:afterAutospacing="1" w:line="240" w:lineRule="auto"/>
        <w:ind w:left="0" w:right="0" w:firstLine="0"/>
        <w:rPr>
          <w:b/>
          <w:bCs/>
          <w:color w:val="auto"/>
          <w:sz w:val="22"/>
          <w:szCs w:val="22"/>
        </w:rPr>
      </w:pPr>
      <w:r w:rsidRPr="00FC44A8">
        <w:rPr>
          <w:rFonts w:eastAsia="Times New Roman"/>
          <w:color w:val="auto"/>
          <w:kern w:val="0"/>
          <w:sz w:val="22"/>
          <w:szCs w:val="22"/>
          <w14:ligatures w14:val="none"/>
        </w:rPr>
        <w:t xml:space="preserve">It was </w:t>
      </w:r>
      <w:r w:rsidRPr="00FC44A8">
        <w:rPr>
          <w:rFonts w:eastAsia="Times New Roman"/>
          <w:b/>
          <w:bCs/>
          <w:color w:val="auto"/>
          <w:kern w:val="0"/>
          <w:sz w:val="22"/>
          <w:szCs w:val="22"/>
          <w14:ligatures w14:val="none"/>
        </w:rPr>
        <w:t>RESOLVED</w:t>
      </w:r>
      <w:r w:rsidRPr="00FC44A8">
        <w:rPr>
          <w:rFonts w:eastAsia="Times New Roman"/>
          <w:color w:val="auto"/>
          <w:kern w:val="0"/>
          <w:sz w:val="22"/>
          <w:szCs w:val="22"/>
          <w14:ligatures w14:val="none"/>
        </w:rPr>
        <w:t xml:space="preserve"> to approve a precept of </w:t>
      </w:r>
      <w:r w:rsidRPr="00FC44A8">
        <w:rPr>
          <w:rFonts w:eastAsia="Times New Roman"/>
          <w:b/>
          <w:bCs/>
          <w:color w:val="auto"/>
          <w:kern w:val="0"/>
          <w:sz w:val="22"/>
          <w:szCs w:val="22"/>
          <w14:ligatures w14:val="none"/>
        </w:rPr>
        <w:t>£67,147.91</w:t>
      </w:r>
      <w:r w:rsidRPr="00FC44A8">
        <w:rPr>
          <w:rFonts w:eastAsia="Times New Roman"/>
          <w:color w:val="auto"/>
          <w:kern w:val="0"/>
          <w:sz w:val="22"/>
          <w:szCs w:val="22"/>
          <w14:ligatures w14:val="none"/>
        </w:rPr>
        <w:t xml:space="preserve"> for 2026/27. This resolution was </w:t>
      </w:r>
      <w:r w:rsidRPr="00FC44A8">
        <w:rPr>
          <w:rFonts w:eastAsia="Times New Roman"/>
          <w:b/>
          <w:bCs/>
          <w:color w:val="auto"/>
          <w:kern w:val="0"/>
          <w:sz w:val="22"/>
          <w:szCs w:val="22"/>
          <w14:ligatures w14:val="none"/>
        </w:rPr>
        <w:t>proposed by Cllr Bill Bates</w:t>
      </w:r>
      <w:r w:rsidRPr="00FC44A8">
        <w:rPr>
          <w:rFonts w:eastAsia="Times New Roman"/>
          <w:color w:val="auto"/>
          <w:kern w:val="0"/>
          <w:sz w:val="22"/>
          <w:szCs w:val="22"/>
          <w14:ligatures w14:val="none"/>
        </w:rPr>
        <w:t xml:space="preserve"> and </w:t>
      </w:r>
      <w:r w:rsidRPr="00FC44A8">
        <w:rPr>
          <w:rFonts w:eastAsia="Times New Roman"/>
          <w:b/>
          <w:bCs/>
          <w:color w:val="auto"/>
          <w:kern w:val="0"/>
          <w:sz w:val="22"/>
          <w:szCs w:val="22"/>
          <w14:ligatures w14:val="none"/>
        </w:rPr>
        <w:t>seconded by Cllr Jeremy Barnes</w:t>
      </w:r>
      <w:r w:rsidRPr="00FC44A8">
        <w:rPr>
          <w:rFonts w:eastAsia="Times New Roman"/>
          <w:color w:val="auto"/>
          <w:kern w:val="0"/>
          <w:sz w:val="22"/>
          <w:szCs w:val="22"/>
          <w14:ligatures w14:val="none"/>
        </w:rPr>
        <w:t>.</w:t>
      </w:r>
    </w:p>
    <w:p w14:paraId="66CB96D7" w14:textId="77777777" w:rsidR="005F0B48" w:rsidRPr="00306049" w:rsidRDefault="005F0B48" w:rsidP="005F0B48">
      <w:pPr>
        <w:spacing w:after="0"/>
        <w:ind w:left="0" w:right="0" w:firstLine="0"/>
        <w:rPr>
          <w:b/>
          <w:bCs/>
          <w:color w:val="auto"/>
          <w:sz w:val="22"/>
          <w:szCs w:val="22"/>
          <w:u w:val="single"/>
        </w:rPr>
      </w:pPr>
      <w:r w:rsidRPr="00306049">
        <w:rPr>
          <w:b/>
          <w:bCs/>
          <w:color w:val="auto"/>
          <w:sz w:val="22"/>
          <w:szCs w:val="22"/>
        </w:rPr>
        <w:t xml:space="preserve">9. </w:t>
      </w:r>
      <w:r w:rsidRPr="00306049">
        <w:rPr>
          <w:b/>
          <w:bCs/>
          <w:color w:val="auto"/>
          <w:sz w:val="22"/>
          <w:szCs w:val="22"/>
          <w:u w:val="single"/>
        </w:rPr>
        <w:t xml:space="preserve">Finance &amp; Governance </w:t>
      </w:r>
    </w:p>
    <w:p w14:paraId="21F87945" w14:textId="77777777" w:rsidR="00FC44A8" w:rsidRPr="00FC44A8" w:rsidRDefault="00FC44A8" w:rsidP="00FC44A8">
      <w:pPr>
        <w:spacing w:before="100" w:beforeAutospacing="1" w:after="100" w:afterAutospacing="1" w:line="240" w:lineRule="auto"/>
        <w:ind w:left="0" w:right="0" w:firstLine="0"/>
        <w:rPr>
          <w:rFonts w:eastAsia="Times New Roman"/>
          <w:color w:val="auto"/>
          <w:kern w:val="0"/>
          <w:sz w:val="22"/>
          <w:szCs w:val="22"/>
          <w14:ligatures w14:val="none"/>
        </w:rPr>
      </w:pPr>
      <w:r w:rsidRPr="00FC44A8">
        <w:rPr>
          <w:rFonts w:eastAsia="Times New Roman"/>
          <w:b/>
          <w:bCs/>
          <w:color w:val="auto"/>
          <w:kern w:val="0"/>
          <w:sz w:val="22"/>
          <w:szCs w:val="22"/>
          <w14:ligatures w14:val="none"/>
        </w:rPr>
        <w:t>9.1</w:t>
      </w:r>
      <w:r w:rsidRPr="00FC44A8">
        <w:rPr>
          <w:rFonts w:eastAsia="Times New Roman"/>
          <w:color w:val="auto"/>
          <w:kern w:val="0"/>
          <w:sz w:val="22"/>
          <w:szCs w:val="22"/>
          <w14:ligatures w14:val="none"/>
        </w:rPr>
        <w:t xml:space="preserve"> The Council approved the </w:t>
      </w:r>
      <w:r w:rsidRPr="00FC44A8">
        <w:rPr>
          <w:rFonts w:eastAsia="Times New Roman"/>
          <w:b/>
          <w:bCs/>
          <w:color w:val="auto"/>
          <w:kern w:val="0"/>
          <w:sz w:val="22"/>
          <w:szCs w:val="22"/>
          <w14:ligatures w14:val="none"/>
        </w:rPr>
        <w:t>Payment Schedule for November 2025</w:t>
      </w:r>
      <w:r w:rsidRPr="00FC44A8">
        <w:rPr>
          <w:rFonts w:eastAsia="Times New Roman"/>
          <w:color w:val="auto"/>
          <w:kern w:val="0"/>
          <w:sz w:val="22"/>
          <w:szCs w:val="22"/>
          <w14:ligatures w14:val="none"/>
        </w:rPr>
        <w:t xml:space="preserve">. This was </w:t>
      </w:r>
      <w:r w:rsidRPr="00FC44A8">
        <w:rPr>
          <w:rFonts w:eastAsia="Times New Roman"/>
          <w:b/>
          <w:bCs/>
          <w:color w:val="auto"/>
          <w:kern w:val="0"/>
          <w:sz w:val="22"/>
          <w:szCs w:val="22"/>
          <w14:ligatures w14:val="none"/>
        </w:rPr>
        <w:t>proposed by Cllr Bill Bates</w:t>
      </w:r>
      <w:r w:rsidRPr="00FC44A8">
        <w:rPr>
          <w:rFonts w:eastAsia="Times New Roman"/>
          <w:color w:val="auto"/>
          <w:kern w:val="0"/>
          <w:sz w:val="22"/>
          <w:szCs w:val="22"/>
          <w14:ligatures w14:val="none"/>
        </w:rPr>
        <w:t xml:space="preserve"> and </w:t>
      </w:r>
      <w:r w:rsidRPr="00FC44A8">
        <w:rPr>
          <w:rFonts w:eastAsia="Times New Roman"/>
          <w:b/>
          <w:bCs/>
          <w:color w:val="auto"/>
          <w:kern w:val="0"/>
          <w:sz w:val="22"/>
          <w:szCs w:val="22"/>
          <w14:ligatures w14:val="none"/>
        </w:rPr>
        <w:t>seconded by Cllr Bill Bradbury</w:t>
      </w:r>
      <w:r w:rsidRPr="00FC44A8">
        <w:rPr>
          <w:rFonts w:eastAsia="Times New Roman"/>
          <w:color w:val="auto"/>
          <w:kern w:val="0"/>
          <w:sz w:val="22"/>
          <w:szCs w:val="22"/>
          <w14:ligatures w14:val="none"/>
        </w:rPr>
        <w:t>.</w:t>
      </w:r>
    </w:p>
    <w:p w14:paraId="545105E9" w14:textId="77777777" w:rsidR="00FC44A8" w:rsidRPr="00FC44A8" w:rsidRDefault="00FC44A8" w:rsidP="00FC44A8">
      <w:pPr>
        <w:spacing w:before="100" w:beforeAutospacing="1" w:after="100" w:afterAutospacing="1" w:line="240" w:lineRule="auto"/>
        <w:ind w:left="0" w:right="0" w:firstLine="0"/>
        <w:rPr>
          <w:rFonts w:eastAsia="Times New Roman"/>
          <w:color w:val="auto"/>
          <w:kern w:val="0"/>
          <w:sz w:val="22"/>
          <w:szCs w:val="22"/>
          <w14:ligatures w14:val="none"/>
        </w:rPr>
      </w:pPr>
      <w:r w:rsidRPr="00FC44A8">
        <w:rPr>
          <w:rFonts w:eastAsia="Times New Roman"/>
          <w:b/>
          <w:bCs/>
          <w:color w:val="auto"/>
          <w:kern w:val="0"/>
          <w:sz w:val="22"/>
          <w:szCs w:val="22"/>
          <w14:ligatures w14:val="none"/>
        </w:rPr>
        <w:t>9.2</w:t>
      </w:r>
      <w:r w:rsidRPr="00FC44A8">
        <w:rPr>
          <w:rFonts w:eastAsia="Times New Roman"/>
          <w:color w:val="auto"/>
          <w:kern w:val="0"/>
          <w:sz w:val="22"/>
          <w:szCs w:val="22"/>
          <w14:ligatures w14:val="none"/>
        </w:rPr>
        <w:t xml:space="preserve"> The Council approved the </w:t>
      </w:r>
      <w:r w:rsidRPr="00FC44A8">
        <w:rPr>
          <w:rFonts w:eastAsia="Times New Roman"/>
          <w:b/>
          <w:bCs/>
          <w:color w:val="auto"/>
          <w:kern w:val="0"/>
          <w:sz w:val="22"/>
          <w:szCs w:val="22"/>
          <w14:ligatures w14:val="none"/>
        </w:rPr>
        <w:t>bank reconciliations for November 2025</w:t>
      </w:r>
      <w:r w:rsidRPr="00FC44A8">
        <w:rPr>
          <w:rFonts w:eastAsia="Times New Roman"/>
          <w:color w:val="auto"/>
          <w:kern w:val="0"/>
          <w:sz w:val="22"/>
          <w:szCs w:val="22"/>
          <w14:ligatures w14:val="none"/>
        </w:rPr>
        <w:t xml:space="preserve">. This was </w:t>
      </w:r>
      <w:r w:rsidRPr="00FC44A8">
        <w:rPr>
          <w:rFonts w:eastAsia="Times New Roman"/>
          <w:b/>
          <w:bCs/>
          <w:color w:val="auto"/>
          <w:kern w:val="0"/>
          <w:sz w:val="22"/>
          <w:szCs w:val="22"/>
          <w14:ligatures w14:val="none"/>
        </w:rPr>
        <w:t>proposed by Cllr Bill Bradbury</w:t>
      </w:r>
      <w:r w:rsidRPr="00FC44A8">
        <w:rPr>
          <w:rFonts w:eastAsia="Times New Roman"/>
          <w:color w:val="auto"/>
          <w:kern w:val="0"/>
          <w:sz w:val="22"/>
          <w:szCs w:val="22"/>
          <w14:ligatures w14:val="none"/>
        </w:rPr>
        <w:t xml:space="preserve"> and </w:t>
      </w:r>
      <w:r w:rsidRPr="00FC44A8">
        <w:rPr>
          <w:rFonts w:eastAsia="Times New Roman"/>
          <w:b/>
          <w:bCs/>
          <w:color w:val="auto"/>
          <w:kern w:val="0"/>
          <w:sz w:val="22"/>
          <w:szCs w:val="22"/>
          <w14:ligatures w14:val="none"/>
        </w:rPr>
        <w:t>seconded by Cllr Sarah Jennings</w:t>
      </w:r>
      <w:r w:rsidRPr="00FC44A8">
        <w:rPr>
          <w:rFonts w:eastAsia="Times New Roman"/>
          <w:color w:val="auto"/>
          <w:kern w:val="0"/>
          <w:sz w:val="22"/>
          <w:szCs w:val="22"/>
          <w14:ligatures w14:val="none"/>
        </w:rPr>
        <w:t>.</w:t>
      </w:r>
    </w:p>
    <w:p w14:paraId="435C9E2D" w14:textId="77777777" w:rsidR="00FC44A8" w:rsidRPr="00FC44A8" w:rsidRDefault="00FC44A8" w:rsidP="00FC44A8">
      <w:pPr>
        <w:spacing w:before="100" w:beforeAutospacing="1" w:after="100" w:afterAutospacing="1" w:line="240" w:lineRule="auto"/>
        <w:ind w:left="0" w:right="0" w:firstLine="0"/>
        <w:rPr>
          <w:rFonts w:eastAsia="Times New Roman"/>
          <w:color w:val="auto"/>
          <w:kern w:val="0"/>
          <w:sz w:val="22"/>
          <w:szCs w:val="22"/>
          <w14:ligatures w14:val="none"/>
        </w:rPr>
      </w:pPr>
      <w:r w:rsidRPr="00FC44A8">
        <w:rPr>
          <w:rFonts w:eastAsia="Times New Roman"/>
          <w:b/>
          <w:bCs/>
          <w:color w:val="auto"/>
          <w:kern w:val="0"/>
          <w:sz w:val="22"/>
          <w:szCs w:val="22"/>
          <w14:ligatures w14:val="none"/>
        </w:rPr>
        <w:t>9.3</w:t>
      </w:r>
      <w:r w:rsidRPr="00FC44A8">
        <w:rPr>
          <w:rFonts w:eastAsia="Times New Roman"/>
          <w:color w:val="auto"/>
          <w:kern w:val="0"/>
          <w:sz w:val="22"/>
          <w:szCs w:val="22"/>
          <w14:ligatures w14:val="none"/>
        </w:rPr>
        <w:t xml:space="preserve"> The Council approved and authorised the </w:t>
      </w:r>
      <w:r w:rsidRPr="00FC44A8">
        <w:rPr>
          <w:rFonts w:eastAsia="Times New Roman"/>
          <w:b/>
          <w:bCs/>
          <w:color w:val="auto"/>
          <w:kern w:val="0"/>
          <w:sz w:val="22"/>
          <w:szCs w:val="22"/>
          <w14:ligatures w14:val="none"/>
        </w:rPr>
        <w:t>Payment Schedule for December 2025</w:t>
      </w:r>
      <w:r w:rsidRPr="00FC44A8">
        <w:rPr>
          <w:rFonts w:eastAsia="Times New Roman"/>
          <w:color w:val="auto"/>
          <w:kern w:val="0"/>
          <w:sz w:val="22"/>
          <w:szCs w:val="22"/>
          <w14:ligatures w14:val="none"/>
        </w:rPr>
        <w:t xml:space="preserve">. This was </w:t>
      </w:r>
      <w:r w:rsidRPr="00FC44A8">
        <w:rPr>
          <w:rFonts w:eastAsia="Times New Roman"/>
          <w:b/>
          <w:bCs/>
          <w:color w:val="auto"/>
          <w:kern w:val="0"/>
          <w:sz w:val="22"/>
          <w:szCs w:val="22"/>
          <w14:ligatures w14:val="none"/>
        </w:rPr>
        <w:t>proposed by Cllr Bill Bates</w:t>
      </w:r>
      <w:r w:rsidRPr="00FC44A8">
        <w:rPr>
          <w:rFonts w:eastAsia="Times New Roman"/>
          <w:color w:val="auto"/>
          <w:kern w:val="0"/>
          <w:sz w:val="22"/>
          <w:szCs w:val="22"/>
          <w14:ligatures w14:val="none"/>
        </w:rPr>
        <w:t xml:space="preserve"> and </w:t>
      </w:r>
      <w:r w:rsidRPr="00FC44A8">
        <w:rPr>
          <w:rFonts w:eastAsia="Times New Roman"/>
          <w:b/>
          <w:bCs/>
          <w:color w:val="auto"/>
          <w:kern w:val="0"/>
          <w:sz w:val="22"/>
          <w:szCs w:val="22"/>
          <w14:ligatures w14:val="none"/>
        </w:rPr>
        <w:t>seconded by Cllr Sarah Jennings</w:t>
      </w:r>
      <w:r w:rsidRPr="00FC44A8">
        <w:rPr>
          <w:rFonts w:eastAsia="Times New Roman"/>
          <w:color w:val="auto"/>
          <w:kern w:val="0"/>
          <w:sz w:val="22"/>
          <w:szCs w:val="22"/>
          <w14:ligatures w14:val="none"/>
        </w:rPr>
        <w:t>.</w:t>
      </w:r>
    </w:p>
    <w:p w14:paraId="532CF8B7" w14:textId="77777777" w:rsidR="00FC44A8" w:rsidRPr="00FC44A8" w:rsidRDefault="00FC44A8" w:rsidP="00FC44A8">
      <w:pPr>
        <w:spacing w:before="100" w:beforeAutospacing="1" w:after="100" w:afterAutospacing="1" w:line="240" w:lineRule="auto"/>
        <w:ind w:left="0" w:right="0" w:firstLine="0"/>
        <w:rPr>
          <w:rFonts w:eastAsia="Times New Roman"/>
          <w:color w:val="auto"/>
          <w:kern w:val="0"/>
          <w:sz w:val="22"/>
          <w:szCs w:val="22"/>
          <w14:ligatures w14:val="none"/>
        </w:rPr>
      </w:pPr>
      <w:r w:rsidRPr="00FC44A8">
        <w:rPr>
          <w:rFonts w:eastAsia="Times New Roman"/>
          <w:b/>
          <w:bCs/>
          <w:color w:val="auto"/>
          <w:kern w:val="0"/>
          <w:sz w:val="22"/>
          <w:szCs w:val="22"/>
          <w14:ligatures w14:val="none"/>
        </w:rPr>
        <w:t>9.4</w:t>
      </w:r>
      <w:r w:rsidRPr="00FC44A8">
        <w:rPr>
          <w:rFonts w:eastAsia="Times New Roman"/>
          <w:color w:val="auto"/>
          <w:kern w:val="0"/>
          <w:sz w:val="22"/>
          <w:szCs w:val="22"/>
          <w14:ligatures w14:val="none"/>
        </w:rPr>
        <w:t xml:space="preserve"> The Council noted the </w:t>
      </w:r>
      <w:r w:rsidRPr="00FC44A8">
        <w:rPr>
          <w:rFonts w:eastAsia="Times New Roman"/>
          <w:b/>
          <w:bCs/>
          <w:color w:val="auto"/>
          <w:kern w:val="0"/>
          <w:sz w:val="22"/>
          <w:szCs w:val="22"/>
          <w14:ligatures w14:val="none"/>
        </w:rPr>
        <w:t>publication of items over £100.00 for November 2025</w:t>
      </w:r>
      <w:r w:rsidRPr="00FC44A8">
        <w:rPr>
          <w:rFonts w:eastAsia="Times New Roman"/>
          <w:color w:val="auto"/>
          <w:kern w:val="0"/>
          <w:sz w:val="22"/>
          <w:szCs w:val="22"/>
          <w14:ligatures w14:val="none"/>
        </w:rPr>
        <w:t xml:space="preserve"> on the parish council website. This was </w:t>
      </w:r>
      <w:r w:rsidRPr="00FC44A8">
        <w:rPr>
          <w:rFonts w:eastAsia="Times New Roman"/>
          <w:b/>
          <w:bCs/>
          <w:color w:val="auto"/>
          <w:kern w:val="0"/>
          <w:sz w:val="22"/>
          <w:szCs w:val="22"/>
          <w14:ligatures w14:val="none"/>
        </w:rPr>
        <w:t>proposed by Frank Gill</w:t>
      </w:r>
      <w:r w:rsidRPr="00FC44A8">
        <w:rPr>
          <w:rFonts w:eastAsia="Times New Roman"/>
          <w:color w:val="auto"/>
          <w:kern w:val="0"/>
          <w:sz w:val="22"/>
          <w:szCs w:val="22"/>
          <w14:ligatures w14:val="none"/>
        </w:rPr>
        <w:t xml:space="preserve"> and </w:t>
      </w:r>
      <w:r w:rsidRPr="00FC44A8">
        <w:rPr>
          <w:rFonts w:eastAsia="Times New Roman"/>
          <w:b/>
          <w:bCs/>
          <w:color w:val="auto"/>
          <w:kern w:val="0"/>
          <w:sz w:val="22"/>
          <w:szCs w:val="22"/>
          <w14:ligatures w14:val="none"/>
        </w:rPr>
        <w:t>seconded by Cllr Sarah Jennings</w:t>
      </w:r>
      <w:r w:rsidRPr="00FC44A8">
        <w:rPr>
          <w:rFonts w:eastAsia="Times New Roman"/>
          <w:color w:val="auto"/>
          <w:kern w:val="0"/>
          <w:sz w:val="22"/>
          <w:szCs w:val="22"/>
          <w14:ligatures w14:val="none"/>
        </w:rPr>
        <w:t>.</w:t>
      </w:r>
    </w:p>
    <w:p w14:paraId="5A428F5B" w14:textId="77777777" w:rsidR="00C867B0" w:rsidRPr="00306049" w:rsidRDefault="005F0B48" w:rsidP="00306049">
      <w:pPr>
        <w:pStyle w:val="NormalWeb"/>
        <w:spacing w:after="0"/>
        <w:ind w:left="10"/>
        <w:rPr>
          <w:rFonts w:ascii="Calibri" w:eastAsia="Times New Roman" w:hAnsi="Calibri" w:cs="Calibri"/>
          <w:color w:val="auto"/>
          <w:kern w:val="0"/>
          <w:sz w:val="22"/>
          <w:szCs w:val="22"/>
          <w14:ligatures w14:val="none"/>
        </w:rPr>
      </w:pPr>
      <w:r w:rsidRPr="00306049">
        <w:rPr>
          <w:rStyle w:val="Strong"/>
          <w:rFonts w:ascii="Calibri" w:hAnsi="Calibri" w:cs="Calibri"/>
          <w:sz w:val="22"/>
          <w:szCs w:val="22"/>
        </w:rPr>
        <w:t xml:space="preserve">10. </w:t>
      </w:r>
      <w:r w:rsidRPr="00306049">
        <w:rPr>
          <w:rStyle w:val="Strong"/>
          <w:rFonts w:ascii="Calibri" w:hAnsi="Calibri" w:cs="Calibri"/>
          <w:sz w:val="22"/>
          <w:szCs w:val="22"/>
          <w:u w:val="single"/>
        </w:rPr>
        <w:t>Assertation 10 - AGAR</w:t>
      </w:r>
      <w:r w:rsidRPr="00306049">
        <w:rPr>
          <w:rFonts w:ascii="Calibri" w:eastAsia="Times New Roman" w:hAnsi="Calibri" w:cs="Calibri"/>
          <w:color w:val="auto"/>
          <w:kern w:val="0"/>
          <w:sz w:val="22"/>
          <w:szCs w:val="22"/>
          <w14:ligatures w14:val="none"/>
        </w:rPr>
        <w:br/>
      </w:r>
      <w:r w:rsidR="00C867B0" w:rsidRPr="00306049">
        <w:rPr>
          <w:rFonts w:ascii="Calibri" w:eastAsia="Times New Roman" w:hAnsi="Calibri" w:cs="Calibri"/>
          <w:color w:val="auto"/>
          <w:kern w:val="0"/>
          <w:sz w:val="22"/>
          <w:szCs w:val="22"/>
          <w14:ligatures w14:val="none"/>
        </w:rPr>
        <w:t xml:space="preserve">The Council noted that </w:t>
      </w:r>
      <w:r w:rsidR="00C867B0" w:rsidRPr="00306049">
        <w:rPr>
          <w:rFonts w:ascii="Calibri" w:eastAsia="Times New Roman" w:hAnsi="Calibri" w:cs="Calibri"/>
          <w:b/>
          <w:bCs/>
          <w:color w:val="auto"/>
          <w:kern w:val="0"/>
          <w:sz w:val="22"/>
          <w:szCs w:val="22"/>
          <w14:ligatures w14:val="none"/>
        </w:rPr>
        <w:t>Assertion 10</w:t>
      </w:r>
      <w:r w:rsidR="00C867B0" w:rsidRPr="00306049">
        <w:rPr>
          <w:rFonts w:ascii="Calibri" w:eastAsia="Times New Roman" w:hAnsi="Calibri" w:cs="Calibri"/>
          <w:color w:val="auto"/>
          <w:kern w:val="0"/>
          <w:sz w:val="22"/>
          <w:szCs w:val="22"/>
          <w14:ligatures w14:val="none"/>
        </w:rPr>
        <w:t xml:space="preserve"> is a new requirement introduced within the </w:t>
      </w:r>
      <w:r w:rsidR="00C867B0" w:rsidRPr="00306049">
        <w:rPr>
          <w:rFonts w:ascii="Calibri" w:eastAsia="Times New Roman" w:hAnsi="Calibri" w:cs="Calibri"/>
          <w:b/>
          <w:bCs/>
          <w:color w:val="auto"/>
          <w:kern w:val="0"/>
          <w:sz w:val="22"/>
          <w:szCs w:val="22"/>
          <w14:ligatures w14:val="none"/>
        </w:rPr>
        <w:t>2025/26 Annual Governance and Accountability Return (AGAR)</w:t>
      </w:r>
      <w:r w:rsidR="00C867B0" w:rsidRPr="00306049">
        <w:rPr>
          <w:rFonts w:ascii="Calibri" w:eastAsia="Times New Roman" w:hAnsi="Calibri" w:cs="Calibri"/>
          <w:color w:val="auto"/>
          <w:kern w:val="0"/>
          <w:sz w:val="22"/>
          <w:szCs w:val="22"/>
          <w14:ligatures w14:val="none"/>
        </w:rPr>
        <w:t xml:space="preserve">. This assertion requires councils to demonstrate practical and evidenced compliance with </w:t>
      </w:r>
      <w:r w:rsidR="00C867B0" w:rsidRPr="00306049">
        <w:rPr>
          <w:rFonts w:ascii="Calibri" w:eastAsia="Times New Roman" w:hAnsi="Calibri" w:cs="Calibri"/>
          <w:b/>
          <w:bCs/>
          <w:color w:val="auto"/>
          <w:kern w:val="0"/>
          <w:sz w:val="22"/>
          <w:szCs w:val="22"/>
          <w14:ligatures w14:val="none"/>
        </w:rPr>
        <w:t>UK GDPR, data protection legislation, and recognised digital governance standards</w:t>
      </w:r>
      <w:r w:rsidR="00C867B0" w:rsidRPr="00306049">
        <w:rPr>
          <w:rFonts w:ascii="Calibri" w:eastAsia="Times New Roman" w:hAnsi="Calibri" w:cs="Calibri"/>
          <w:color w:val="auto"/>
          <w:kern w:val="0"/>
          <w:sz w:val="22"/>
          <w:szCs w:val="22"/>
          <w14:ligatures w14:val="none"/>
        </w:rPr>
        <w:t>.</w:t>
      </w:r>
    </w:p>
    <w:p w14:paraId="46828733" w14:textId="77777777" w:rsidR="00C867B0" w:rsidRPr="00C867B0" w:rsidRDefault="00C867B0" w:rsidP="00306049">
      <w:pPr>
        <w:spacing w:before="100" w:beforeAutospacing="1" w:after="0" w:line="240" w:lineRule="auto"/>
        <w:ind w:left="0" w:right="0" w:firstLine="0"/>
        <w:rPr>
          <w:rFonts w:eastAsia="Times New Roman"/>
          <w:color w:val="auto"/>
          <w:kern w:val="0"/>
          <w:sz w:val="22"/>
          <w:szCs w:val="22"/>
          <w14:ligatures w14:val="none"/>
        </w:rPr>
      </w:pPr>
      <w:r w:rsidRPr="00C867B0">
        <w:rPr>
          <w:rFonts w:eastAsia="Times New Roman"/>
          <w:color w:val="auto"/>
          <w:kern w:val="0"/>
          <w:sz w:val="22"/>
          <w:szCs w:val="22"/>
          <w14:ligatures w14:val="none"/>
        </w:rPr>
        <w:t>The Council acknowledged that, as part of this requirement, appropriate systems, controls, and policies must be in place, including:</w:t>
      </w:r>
    </w:p>
    <w:p w14:paraId="18899402" w14:textId="77777777" w:rsidR="00C867B0" w:rsidRPr="00C867B0" w:rsidRDefault="00C867B0" w:rsidP="00C867B0">
      <w:pPr>
        <w:numPr>
          <w:ilvl w:val="0"/>
          <w:numId w:val="60"/>
        </w:numPr>
        <w:spacing w:before="100" w:beforeAutospacing="1" w:after="100" w:afterAutospacing="1" w:line="240" w:lineRule="auto"/>
        <w:ind w:right="0"/>
        <w:rPr>
          <w:rFonts w:eastAsia="Times New Roman"/>
          <w:color w:val="auto"/>
          <w:kern w:val="0"/>
          <w:sz w:val="22"/>
          <w:szCs w:val="22"/>
          <w14:ligatures w14:val="none"/>
        </w:rPr>
      </w:pPr>
      <w:r w:rsidRPr="00C867B0">
        <w:rPr>
          <w:rFonts w:eastAsia="Times New Roman"/>
          <w:color w:val="auto"/>
          <w:kern w:val="0"/>
          <w:sz w:val="22"/>
          <w:szCs w:val="22"/>
          <w14:ligatures w14:val="none"/>
        </w:rPr>
        <w:t xml:space="preserve">The use of </w:t>
      </w:r>
      <w:r w:rsidRPr="00C867B0">
        <w:rPr>
          <w:rFonts w:eastAsia="Times New Roman"/>
          <w:b/>
          <w:bCs/>
          <w:color w:val="auto"/>
          <w:kern w:val="0"/>
          <w:sz w:val="22"/>
          <w:szCs w:val="22"/>
          <w14:ligatures w14:val="none"/>
        </w:rPr>
        <w:t>council-owned email domains</w:t>
      </w:r>
      <w:r w:rsidRPr="00C867B0">
        <w:rPr>
          <w:rFonts w:eastAsia="Times New Roman"/>
          <w:color w:val="auto"/>
          <w:kern w:val="0"/>
          <w:sz w:val="22"/>
          <w:szCs w:val="22"/>
          <w14:ligatures w14:val="none"/>
        </w:rPr>
        <w:t xml:space="preserve"> for official business.</w:t>
      </w:r>
    </w:p>
    <w:p w14:paraId="70FFDA74" w14:textId="77777777" w:rsidR="00C867B0" w:rsidRPr="00C867B0" w:rsidRDefault="00C867B0" w:rsidP="00C867B0">
      <w:pPr>
        <w:numPr>
          <w:ilvl w:val="0"/>
          <w:numId w:val="60"/>
        </w:numPr>
        <w:spacing w:before="100" w:beforeAutospacing="1" w:after="100" w:afterAutospacing="1" w:line="240" w:lineRule="auto"/>
        <w:ind w:right="0"/>
        <w:rPr>
          <w:rFonts w:eastAsia="Times New Roman"/>
          <w:color w:val="auto"/>
          <w:kern w:val="0"/>
          <w:sz w:val="22"/>
          <w:szCs w:val="22"/>
          <w14:ligatures w14:val="none"/>
        </w:rPr>
      </w:pPr>
      <w:r w:rsidRPr="00C867B0">
        <w:rPr>
          <w:rFonts w:eastAsia="Times New Roman"/>
          <w:color w:val="auto"/>
          <w:kern w:val="0"/>
          <w:sz w:val="22"/>
          <w:szCs w:val="22"/>
          <w14:ligatures w14:val="none"/>
        </w:rPr>
        <w:t xml:space="preserve">Maintenance of an </w:t>
      </w:r>
      <w:r w:rsidRPr="00C867B0">
        <w:rPr>
          <w:rFonts w:eastAsia="Times New Roman"/>
          <w:b/>
          <w:bCs/>
          <w:color w:val="auto"/>
          <w:kern w:val="0"/>
          <w:sz w:val="22"/>
          <w:szCs w:val="22"/>
          <w14:ligatures w14:val="none"/>
        </w:rPr>
        <w:t>accessible council website</w:t>
      </w:r>
      <w:r w:rsidRPr="00C867B0">
        <w:rPr>
          <w:rFonts w:eastAsia="Times New Roman"/>
          <w:color w:val="auto"/>
          <w:kern w:val="0"/>
          <w:sz w:val="22"/>
          <w:szCs w:val="22"/>
          <w14:ligatures w14:val="none"/>
        </w:rPr>
        <w:t xml:space="preserve"> compliant with </w:t>
      </w:r>
      <w:r w:rsidRPr="00C867B0">
        <w:rPr>
          <w:rFonts w:eastAsia="Times New Roman"/>
          <w:b/>
          <w:bCs/>
          <w:color w:val="auto"/>
          <w:kern w:val="0"/>
          <w:sz w:val="22"/>
          <w:szCs w:val="22"/>
          <w14:ligatures w14:val="none"/>
        </w:rPr>
        <w:t>WCAG 2.2 AA standards</w:t>
      </w:r>
      <w:r w:rsidRPr="00C867B0">
        <w:rPr>
          <w:rFonts w:eastAsia="Times New Roman"/>
          <w:color w:val="auto"/>
          <w:kern w:val="0"/>
          <w:sz w:val="22"/>
          <w:szCs w:val="22"/>
          <w14:ligatures w14:val="none"/>
        </w:rPr>
        <w:t>.</w:t>
      </w:r>
    </w:p>
    <w:p w14:paraId="226C8A28" w14:textId="77777777" w:rsidR="00C867B0" w:rsidRPr="00C867B0" w:rsidRDefault="00C867B0" w:rsidP="00C867B0">
      <w:pPr>
        <w:numPr>
          <w:ilvl w:val="0"/>
          <w:numId w:val="60"/>
        </w:numPr>
        <w:spacing w:before="100" w:beforeAutospacing="1" w:after="100" w:afterAutospacing="1" w:line="240" w:lineRule="auto"/>
        <w:ind w:right="0"/>
        <w:rPr>
          <w:rFonts w:eastAsia="Times New Roman"/>
          <w:color w:val="auto"/>
          <w:kern w:val="0"/>
          <w:sz w:val="22"/>
          <w:szCs w:val="22"/>
          <w14:ligatures w14:val="none"/>
        </w:rPr>
      </w:pPr>
      <w:r w:rsidRPr="00C867B0">
        <w:rPr>
          <w:rFonts w:eastAsia="Times New Roman"/>
          <w:color w:val="auto"/>
          <w:kern w:val="0"/>
          <w:sz w:val="22"/>
          <w:szCs w:val="22"/>
          <w14:ligatures w14:val="none"/>
        </w:rPr>
        <w:t xml:space="preserve">Adoption and </w:t>
      </w:r>
      <w:r w:rsidRPr="00C867B0">
        <w:rPr>
          <w:rFonts w:eastAsia="Times New Roman"/>
          <w:b/>
          <w:bCs/>
          <w:color w:val="auto"/>
          <w:kern w:val="0"/>
          <w:sz w:val="22"/>
          <w:szCs w:val="22"/>
          <w14:ligatures w14:val="none"/>
        </w:rPr>
        <w:t>regular review of written IT, digital governance, and data protection policies</w:t>
      </w:r>
      <w:r w:rsidRPr="00C867B0">
        <w:rPr>
          <w:rFonts w:eastAsia="Times New Roman"/>
          <w:color w:val="auto"/>
          <w:kern w:val="0"/>
          <w:sz w:val="22"/>
          <w:szCs w:val="22"/>
          <w14:ligatures w14:val="none"/>
        </w:rPr>
        <w:t>.</w:t>
      </w:r>
    </w:p>
    <w:p w14:paraId="38FCD74E" w14:textId="77777777" w:rsidR="00C867B0" w:rsidRPr="00C867B0" w:rsidRDefault="00C867B0" w:rsidP="00C867B0">
      <w:pPr>
        <w:numPr>
          <w:ilvl w:val="0"/>
          <w:numId w:val="60"/>
        </w:numPr>
        <w:spacing w:before="100" w:beforeAutospacing="1" w:after="100" w:afterAutospacing="1" w:line="240" w:lineRule="auto"/>
        <w:ind w:right="0"/>
        <w:rPr>
          <w:rFonts w:eastAsia="Times New Roman"/>
          <w:color w:val="auto"/>
          <w:kern w:val="0"/>
          <w:sz w:val="22"/>
          <w:szCs w:val="22"/>
          <w14:ligatures w14:val="none"/>
        </w:rPr>
      </w:pPr>
      <w:r w:rsidRPr="00C867B0">
        <w:rPr>
          <w:rFonts w:eastAsia="Times New Roman"/>
          <w:b/>
          <w:bCs/>
          <w:color w:val="auto"/>
          <w:kern w:val="0"/>
          <w:sz w:val="22"/>
          <w:szCs w:val="22"/>
          <w14:ligatures w14:val="none"/>
        </w:rPr>
        <w:t>Demonstrable compliance</w:t>
      </w:r>
      <w:r w:rsidRPr="00C867B0">
        <w:rPr>
          <w:rFonts w:eastAsia="Times New Roman"/>
          <w:color w:val="auto"/>
          <w:kern w:val="0"/>
          <w:sz w:val="22"/>
          <w:szCs w:val="22"/>
          <w14:ligatures w14:val="none"/>
        </w:rPr>
        <w:t xml:space="preserve"> with UK GDPR and the Data Protection Act 2018, including data handling, storage, security, and retention procedures.</w:t>
      </w:r>
    </w:p>
    <w:p w14:paraId="56DC9CB5" w14:textId="77777777" w:rsidR="00C867B0" w:rsidRPr="00C867B0" w:rsidRDefault="00C867B0" w:rsidP="00C867B0">
      <w:pPr>
        <w:spacing w:before="100" w:beforeAutospacing="1" w:after="100" w:afterAutospacing="1" w:line="240" w:lineRule="auto"/>
        <w:ind w:left="0" w:right="0" w:firstLine="0"/>
        <w:rPr>
          <w:rFonts w:eastAsia="Times New Roman"/>
          <w:color w:val="auto"/>
          <w:kern w:val="0"/>
          <w:sz w:val="22"/>
          <w:szCs w:val="22"/>
          <w14:ligatures w14:val="none"/>
        </w:rPr>
      </w:pPr>
      <w:r w:rsidRPr="00C867B0">
        <w:rPr>
          <w:rFonts w:eastAsia="Times New Roman"/>
          <w:color w:val="auto"/>
          <w:kern w:val="0"/>
          <w:sz w:val="22"/>
          <w:szCs w:val="22"/>
          <w14:ligatures w14:val="none"/>
        </w:rPr>
        <w:t xml:space="preserve">The Council noted that while GDPR obligations already apply, </w:t>
      </w:r>
      <w:r w:rsidRPr="00C867B0">
        <w:rPr>
          <w:rFonts w:eastAsia="Times New Roman"/>
          <w:b/>
          <w:bCs/>
          <w:color w:val="auto"/>
          <w:kern w:val="0"/>
          <w:sz w:val="22"/>
          <w:szCs w:val="22"/>
          <w14:ligatures w14:val="none"/>
        </w:rPr>
        <w:t>Assertion 10 formalises these obligations into a governance statement</w:t>
      </w:r>
      <w:r w:rsidRPr="00C867B0">
        <w:rPr>
          <w:rFonts w:eastAsia="Times New Roman"/>
          <w:color w:val="auto"/>
          <w:kern w:val="0"/>
          <w:sz w:val="22"/>
          <w:szCs w:val="22"/>
          <w14:ligatures w14:val="none"/>
        </w:rPr>
        <w:t>. Failure to comply may result in concerns raised through internal or external audit processes and may attract public scrutiny.</w:t>
      </w:r>
    </w:p>
    <w:p w14:paraId="7FC0A1B3" w14:textId="62E8A342" w:rsidR="005F0B48" w:rsidRPr="00306049" w:rsidRDefault="00C867B0" w:rsidP="00306049">
      <w:pPr>
        <w:spacing w:before="100" w:beforeAutospacing="1" w:after="100" w:afterAutospacing="1" w:line="240" w:lineRule="auto"/>
        <w:ind w:left="0" w:right="0" w:firstLine="0"/>
        <w:rPr>
          <w:rFonts w:eastAsia="Times New Roman"/>
          <w:color w:val="auto"/>
          <w:kern w:val="0"/>
          <w:sz w:val="22"/>
          <w:szCs w:val="22"/>
          <w14:ligatures w14:val="none"/>
        </w:rPr>
      </w:pPr>
      <w:r w:rsidRPr="00C867B0">
        <w:rPr>
          <w:rFonts w:eastAsia="Times New Roman"/>
          <w:color w:val="auto"/>
          <w:kern w:val="0"/>
          <w:sz w:val="22"/>
          <w:szCs w:val="22"/>
          <w14:ligatures w14:val="none"/>
        </w:rPr>
        <w:t xml:space="preserve">The Council noted that this policy sets out how </w:t>
      </w:r>
      <w:r w:rsidRPr="00C867B0">
        <w:rPr>
          <w:rFonts w:eastAsia="Times New Roman"/>
          <w:b/>
          <w:bCs/>
          <w:color w:val="auto"/>
          <w:kern w:val="0"/>
          <w:sz w:val="22"/>
          <w:szCs w:val="22"/>
          <w14:ligatures w14:val="none"/>
        </w:rPr>
        <w:t>Billinge Chapel End Parish Council</w:t>
      </w:r>
      <w:r w:rsidRPr="00C867B0">
        <w:rPr>
          <w:rFonts w:eastAsia="Times New Roman"/>
          <w:color w:val="auto"/>
          <w:kern w:val="0"/>
          <w:sz w:val="22"/>
          <w:szCs w:val="22"/>
          <w14:ligatures w14:val="none"/>
        </w:rPr>
        <w:t xml:space="preserve"> manages its IT systems, digital communications, and personal data to meet statutory requirements and ensure full compliance with </w:t>
      </w:r>
      <w:r w:rsidRPr="00C867B0">
        <w:rPr>
          <w:rFonts w:eastAsia="Times New Roman"/>
          <w:b/>
          <w:bCs/>
          <w:color w:val="auto"/>
          <w:kern w:val="0"/>
          <w:sz w:val="22"/>
          <w:szCs w:val="22"/>
          <w14:ligatures w14:val="none"/>
        </w:rPr>
        <w:t>Assertion 10 of the 2025/26 AGAR</w:t>
      </w:r>
      <w:r w:rsidRPr="00C867B0">
        <w:rPr>
          <w:rFonts w:eastAsia="Times New Roman"/>
          <w:color w:val="auto"/>
          <w:kern w:val="0"/>
          <w:sz w:val="22"/>
          <w:szCs w:val="22"/>
          <w14:ligatures w14:val="none"/>
        </w:rPr>
        <w:t xml:space="preserve">, as detailed in the </w:t>
      </w:r>
      <w:r w:rsidRPr="00C867B0">
        <w:rPr>
          <w:rFonts w:eastAsia="Times New Roman"/>
          <w:b/>
          <w:bCs/>
          <w:color w:val="auto"/>
          <w:kern w:val="0"/>
          <w:sz w:val="22"/>
          <w:szCs w:val="22"/>
          <w14:ligatures w14:val="none"/>
        </w:rPr>
        <w:t>SAPPP Practitioners’ Guide 2025</w:t>
      </w:r>
    </w:p>
    <w:p w14:paraId="7CF36FBE" w14:textId="77777777" w:rsidR="00C867B0" w:rsidRPr="00306049" w:rsidRDefault="005F0B48" w:rsidP="00C867B0">
      <w:pPr>
        <w:pStyle w:val="NormalWeb"/>
        <w:ind w:left="10"/>
        <w:rPr>
          <w:rFonts w:ascii="Calibri" w:eastAsia="Times New Roman" w:hAnsi="Calibri" w:cs="Calibri"/>
          <w:color w:val="auto"/>
          <w:kern w:val="0"/>
          <w:sz w:val="22"/>
          <w:szCs w:val="22"/>
          <w14:ligatures w14:val="none"/>
        </w:rPr>
      </w:pPr>
      <w:r w:rsidRPr="00306049">
        <w:rPr>
          <w:rFonts w:ascii="Calibri" w:hAnsi="Calibri" w:cs="Calibri"/>
          <w:b/>
          <w:bCs/>
          <w:sz w:val="22"/>
          <w:szCs w:val="22"/>
        </w:rPr>
        <w:t xml:space="preserve">11. </w:t>
      </w:r>
      <w:r w:rsidRPr="00306049">
        <w:rPr>
          <w:rFonts w:ascii="Calibri" w:hAnsi="Calibri" w:cs="Calibri"/>
          <w:b/>
          <w:bCs/>
          <w:sz w:val="22"/>
          <w:szCs w:val="22"/>
          <w:u w:val="single"/>
        </w:rPr>
        <w:t>New Policies</w:t>
      </w:r>
      <w:r w:rsidR="00C867B0" w:rsidRPr="00306049">
        <w:rPr>
          <w:rFonts w:ascii="Calibri" w:eastAsia="Times New Roman" w:hAnsi="Calibri" w:cs="Calibri"/>
          <w:color w:val="auto"/>
          <w:kern w:val="0"/>
          <w:sz w:val="22"/>
          <w:szCs w:val="22"/>
          <w14:ligatures w14:val="none"/>
        </w:rPr>
        <w:t xml:space="preserve"> </w:t>
      </w:r>
    </w:p>
    <w:p w14:paraId="64716EF3" w14:textId="4407DE99" w:rsidR="00C867B0" w:rsidRPr="00306049" w:rsidRDefault="00C867B0" w:rsidP="00C867B0">
      <w:pPr>
        <w:pStyle w:val="NormalWeb"/>
        <w:ind w:left="10"/>
        <w:rPr>
          <w:rFonts w:ascii="Calibri" w:eastAsia="Times New Roman" w:hAnsi="Calibri" w:cs="Calibri"/>
          <w:color w:val="auto"/>
          <w:kern w:val="0"/>
          <w:sz w:val="22"/>
          <w:szCs w:val="22"/>
          <w14:ligatures w14:val="none"/>
        </w:rPr>
      </w:pPr>
      <w:r w:rsidRPr="00306049">
        <w:rPr>
          <w:rFonts w:ascii="Calibri" w:eastAsia="Times New Roman" w:hAnsi="Calibri" w:cs="Calibri"/>
          <w:color w:val="auto"/>
          <w:kern w:val="0"/>
          <w:sz w:val="22"/>
          <w:szCs w:val="22"/>
          <w14:ligatures w14:val="none"/>
        </w:rPr>
        <w:t>Council considered the following new policies:</w:t>
      </w:r>
    </w:p>
    <w:p w14:paraId="6EBA46A0" w14:textId="77777777" w:rsidR="00C867B0" w:rsidRPr="00C867B0" w:rsidRDefault="00C867B0" w:rsidP="00C867B0">
      <w:pPr>
        <w:numPr>
          <w:ilvl w:val="0"/>
          <w:numId w:val="61"/>
        </w:numPr>
        <w:spacing w:before="100" w:beforeAutospacing="1" w:after="100" w:afterAutospacing="1" w:line="240" w:lineRule="auto"/>
        <w:ind w:right="0"/>
        <w:rPr>
          <w:rFonts w:eastAsia="Times New Roman"/>
          <w:color w:val="auto"/>
          <w:kern w:val="0"/>
          <w:sz w:val="22"/>
          <w:szCs w:val="22"/>
          <w14:ligatures w14:val="none"/>
        </w:rPr>
      </w:pPr>
      <w:r w:rsidRPr="00C867B0">
        <w:rPr>
          <w:rFonts w:eastAsia="Times New Roman"/>
          <w:b/>
          <w:bCs/>
          <w:color w:val="auto"/>
          <w:kern w:val="0"/>
          <w:sz w:val="22"/>
          <w:szCs w:val="22"/>
          <w14:ligatures w14:val="none"/>
        </w:rPr>
        <w:t>IT and Data Policy – Billinge Chapel End Parish Council</w:t>
      </w:r>
    </w:p>
    <w:p w14:paraId="7B346CF8" w14:textId="77777777" w:rsidR="00C867B0" w:rsidRPr="00C867B0" w:rsidRDefault="00C867B0" w:rsidP="00C867B0">
      <w:pPr>
        <w:numPr>
          <w:ilvl w:val="0"/>
          <w:numId w:val="61"/>
        </w:numPr>
        <w:spacing w:before="100" w:beforeAutospacing="1" w:after="100" w:afterAutospacing="1" w:line="240" w:lineRule="auto"/>
        <w:ind w:right="0"/>
        <w:rPr>
          <w:rFonts w:eastAsia="Times New Roman"/>
          <w:color w:val="auto"/>
          <w:kern w:val="0"/>
          <w:sz w:val="22"/>
          <w:szCs w:val="22"/>
          <w14:ligatures w14:val="none"/>
        </w:rPr>
      </w:pPr>
      <w:r w:rsidRPr="00C867B0">
        <w:rPr>
          <w:rFonts w:eastAsia="Times New Roman"/>
          <w:b/>
          <w:bCs/>
          <w:color w:val="auto"/>
          <w:kern w:val="0"/>
          <w:sz w:val="22"/>
          <w:szCs w:val="22"/>
          <w14:ligatures w14:val="none"/>
        </w:rPr>
        <w:t>Lone Working Policy – Billinge Chapel End Parish Council</w:t>
      </w:r>
    </w:p>
    <w:p w14:paraId="2545683F" w14:textId="77777777" w:rsidR="00C867B0" w:rsidRPr="00C867B0" w:rsidRDefault="00C867B0" w:rsidP="00C867B0">
      <w:pPr>
        <w:numPr>
          <w:ilvl w:val="0"/>
          <w:numId w:val="61"/>
        </w:numPr>
        <w:spacing w:before="100" w:beforeAutospacing="1" w:after="100" w:afterAutospacing="1" w:line="240" w:lineRule="auto"/>
        <w:ind w:right="0"/>
        <w:rPr>
          <w:rFonts w:eastAsia="Times New Roman"/>
          <w:color w:val="auto"/>
          <w:kern w:val="0"/>
          <w:sz w:val="22"/>
          <w:szCs w:val="22"/>
          <w14:ligatures w14:val="none"/>
        </w:rPr>
      </w:pPr>
      <w:r w:rsidRPr="00C867B0">
        <w:rPr>
          <w:rFonts w:eastAsia="Times New Roman"/>
          <w:b/>
          <w:bCs/>
          <w:color w:val="auto"/>
          <w:kern w:val="0"/>
          <w:sz w:val="22"/>
          <w:szCs w:val="22"/>
          <w14:ligatures w14:val="none"/>
        </w:rPr>
        <w:lastRenderedPageBreak/>
        <w:t>Policy on the Use of Public CCTV Applications – Billinge Chapel End Parish Council</w:t>
      </w:r>
    </w:p>
    <w:p w14:paraId="24E55AAC" w14:textId="11CC16FC" w:rsidR="00C867B0" w:rsidRPr="00306049" w:rsidRDefault="00C867B0" w:rsidP="00306049">
      <w:pPr>
        <w:spacing w:before="100" w:beforeAutospacing="1" w:after="100" w:afterAutospacing="1" w:line="240" w:lineRule="auto"/>
        <w:ind w:left="0" w:right="0" w:firstLine="0"/>
        <w:rPr>
          <w:b/>
          <w:bCs/>
          <w:sz w:val="22"/>
          <w:szCs w:val="22"/>
          <w:u w:val="single"/>
        </w:rPr>
      </w:pPr>
      <w:r w:rsidRPr="00C867B0">
        <w:rPr>
          <w:rFonts w:eastAsia="Times New Roman"/>
          <w:color w:val="auto"/>
          <w:kern w:val="0"/>
          <w:sz w:val="22"/>
          <w:szCs w:val="22"/>
          <w14:ligatures w14:val="none"/>
        </w:rPr>
        <w:t xml:space="preserve">It was </w:t>
      </w:r>
      <w:r w:rsidRPr="00C867B0">
        <w:rPr>
          <w:rFonts w:eastAsia="Times New Roman"/>
          <w:b/>
          <w:bCs/>
          <w:color w:val="auto"/>
          <w:kern w:val="0"/>
          <w:sz w:val="22"/>
          <w:szCs w:val="22"/>
          <w14:ligatures w14:val="none"/>
        </w:rPr>
        <w:t>RESOLVED</w:t>
      </w:r>
      <w:r w:rsidRPr="00C867B0">
        <w:rPr>
          <w:rFonts w:eastAsia="Times New Roman"/>
          <w:color w:val="auto"/>
          <w:kern w:val="0"/>
          <w:sz w:val="22"/>
          <w:szCs w:val="22"/>
          <w14:ligatures w14:val="none"/>
        </w:rPr>
        <w:t xml:space="preserve"> to adopt all three policies. This was </w:t>
      </w:r>
      <w:r w:rsidRPr="00C867B0">
        <w:rPr>
          <w:rFonts w:eastAsia="Times New Roman"/>
          <w:b/>
          <w:bCs/>
          <w:color w:val="auto"/>
          <w:kern w:val="0"/>
          <w:sz w:val="22"/>
          <w:szCs w:val="22"/>
          <w14:ligatures w14:val="none"/>
        </w:rPr>
        <w:t>proposed by Cllr Jeremy Barnes</w:t>
      </w:r>
      <w:r w:rsidRPr="00C867B0">
        <w:rPr>
          <w:rFonts w:eastAsia="Times New Roman"/>
          <w:color w:val="auto"/>
          <w:kern w:val="0"/>
          <w:sz w:val="22"/>
          <w:szCs w:val="22"/>
          <w14:ligatures w14:val="none"/>
        </w:rPr>
        <w:t xml:space="preserve"> and </w:t>
      </w:r>
      <w:r w:rsidRPr="00C867B0">
        <w:rPr>
          <w:rFonts w:eastAsia="Times New Roman"/>
          <w:b/>
          <w:bCs/>
          <w:color w:val="auto"/>
          <w:kern w:val="0"/>
          <w:sz w:val="22"/>
          <w:szCs w:val="22"/>
          <w14:ligatures w14:val="none"/>
        </w:rPr>
        <w:t>seconded by Cllr Fiona Gill</w:t>
      </w:r>
      <w:r w:rsidRPr="00C867B0">
        <w:rPr>
          <w:rFonts w:eastAsia="Times New Roman"/>
          <w:color w:val="auto"/>
          <w:kern w:val="0"/>
          <w:sz w:val="22"/>
          <w:szCs w:val="22"/>
          <w14:ligatures w14:val="none"/>
        </w:rPr>
        <w:t>.</w:t>
      </w:r>
    </w:p>
    <w:p w14:paraId="56E97611" w14:textId="68C00D03" w:rsidR="005F0B48" w:rsidRPr="00306049" w:rsidRDefault="005F0B48" w:rsidP="005F0B48">
      <w:pPr>
        <w:spacing w:after="0"/>
        <w:ind w:left="0" w:right="0" w:firstLine="0"/>
        <w:rPr>
          <w:sz w:val="22"/>
          <w:szCs w:val="22"/>
        </w:rPr>
      </w:pPr>
      <w:r w:rsidRPr="00306049">
        <w:rPr>
          <w:b/>
          <w:bCs/>
          <w:sz w:val="22"/>
          <w:szCs w:val="22"/>
        </w:rPr>
        <w:t xml:space="preserve">12. </w:t>
      </w:r>
      <w:r w:rsidRPr="00306049">
        <w:rPr>
          <w:b/>
          <w:bCs/>
          <w:sz w:val="22"/>
          <w:szCs w:val="22"/>
          <w:u w:val="single"/>
        </w:rPr>
        <w:t>Public Hall Reading Room</w:t>
      </w:r>
      <w:r w:rsidRPr="00306049">
        <w:rPr>
          <w:sz w:val="22"/>
          <w:szCs w:val="22"/>
        </w:rPr>
        <w:br/>
      </w:r>
      <w:r w:rsidR="00C867B0" w:rsidRPr="00306049">
        <w:rPr>
          <w:sz w:val="22"/>
          <w:szCs w:val="22"/>
        </w:rPr>
        <w:t xml:space="preserve">The Council considered updates on the </w:t>
      </w:r>
      <w:r w:rsidR="00C867B0" w:rsidRPr="00306049">
        <w:rPr>
          <w:rStyle w:val="Strong"/>
          <w:sz w:val="22"/>
          <w:szCs w:val="22"/>
        </w:rPr>
        <w:t>Public Hall Reading Room</w:t>
      </w:r>
      <w:r w:rsidR="00C867B0" w:rsidRPr="00306049">
        <w:rPr>
          <w:sz w:val="22"/>
          <w:szCs w:val="22"/>
        </w:rPr>
        <w:t xml:space="preserve">. The plans were </w:t>
      </w:r>
      <w:r w:rsidR="00C867B0" w:rsidRPr="00306049">
        <w:rPr>
          <w:rStyle w:val="Strong"/>
          <w:sz w:val="22"/>
          <w:szCs w:val="22"/>
        </w:rPr>
        <w:t>approved</w:t>
      </w:r>
      <w:r w:rsidR="00C867B0" w:rsidRPr="00306049">
        <w:rPr>
          <w:sz w:val="22"/>
          <w:szCs w:val="22"/>
        </w:rPr>
        <w:t xml:space="preserve">, and it was agreed that the </w:t>
      </w:r>
      <w:r w:rsidR="00C867B0" w:rsidRPr="00306049">
        <w:rPr>
          <w:rStyle w:val="Strong"/>
          <w:sz w:val="22"/>
          <w:szCs w:val="22"/>
        </w:rPr>
        <w:t>Clerk would contact the builder to commence the building work</w:t>
      </w:r>
      <w:r w:rsidR="00C867B0" w:rsidRPr="00306049">
        <w:rPr>
          <w:sz w:val="22"/>
          <w:szCs w:val="22"/>
        </w:rPr>
        <w:t>.</w:t>
      </w:r>
      <w:r w:rsidRPr="00306049">
        <w:rPr>
          <w:sz w:val="22"/>
          <w:szCs w:val="22"/>
        </w:rPr>
        <w:br/>
      </w:r>
    </w:p>
    <w:p w14:paraId="5563442A" w14:textId="77777777" w:rsidR="005F0B48" w:rsidRPr="00306049" w:rsidRDefault="005F0B48" w:rsidP="005F0B48">
      <w:pPr>
        <w:pStyle w:val="NormalWeb"/>
        <w:ind w:left="10"/>
        <w:rPr>
          <w:rFonts w:ascii="Calibri" w:eastAsia="Times New Roman" w:hAnsi="Calibri" w:cs="Calibri"/>
          <w:b/>
          <w:bCs/>
          <w:color w:val="auto"/>
          <w:kern w:val="0"/>
          <w:sz w:val="22"/>
          <w:szCs w:val="22"/>
          <w:u w:val="single"/>
          <w14:ligatures w14:val="none"/>
        </w:rPr>
      </w:pPr>
      <w:r w:rsidRPr="00306049">
        <w:rPr>
          <w:rFonts w:ascii="Calibri" w:hAnsi="Calibri" w:cs="Calibri"/>
          <w:b/>
          <w:bCs/>
          <w:sz w:val="22"/>
          <w:szCs w:val="22"/>
        </w:rPr>
        <w:t xml:space="preserve">13. </w:t>
      </w:r>
      <w:r w:rsidRPr="00306049">
        <w:rPr>
          <w:rFonts w:ascii="Calibri" w:hAnsi="Calibri" w:cs="Calibri"/>
          <w:b/>
          <w:bCs/>
          <w:sz w:val="22"/>
          <w:szCs w:val="22"/>
          <w:u w:val="single"/>
        </w:rPr>
        <w:t>Christmas Event – Tree Lighting</w:t>
      </w:r>
    </w:p>
    <w:p w14:paraId="280AF7EE" w14:textId="0B0C9243" w:rsidR="00C867B0" w:rsidRPr="00306049" w:rsidRDefault="00C867B0" w:rsidP="005F0B48">
      <w:pPr>
        <w:spacing w:after="0"/>
        <w:ind w:left="0" w:right="0" w:firstLine="0"/>
        <w:rPr>
          <w:sz w:val="22"/>
          <w:szCs w:val="22"/>
        </w:rPr>
      </w:pPr>
      <w:r w:rsidRPr="00306049">
        <w:rPr>
          <w:sz w:val="22"/>
          <w:szCs w:val="22"/>
        </w:rPr>
        <w:t xml:space="preserve">The Council considered feedback from the </w:t>
      </w:r>
      <w:r w:rsidRPr="00306049">
        <w:rPr>
          <w:rStyle w:val="Strong"/>
          <w:sz w:val="22"/>
          <w:szCs w:val="22"/>
        </w:rPr>
        <w:t>Christmas Tree Lighting event</w:t>
      </w:r>
      <w:r w:rsidRPr="00306049">
        <w:rPr>
          <w:sz w:val="22"/>
          <w:szCs w:val="22"/>
        </w:rPr>
        <w:t xml:space="preserve">. The event was noted as </w:t>
      </w:r>
      <w:r w:rsidRPr="00306049">
        <w:rPr>
          <w:rStyle w:val="Strong"/>
          <w:sz w:val="22"/>
          <w:szCs w:val="22"/>
        </w:rPr>
        <w:t>successful</w:t>
      </w:r>
      <w:r w:rsidRPr="00306049">
        <w:rPr>
          <w:sz w:val="22"/>
          <w:szCs w:val="22"/>
        </w:rPr>
        <w:t xml:space="preserve">, and </w:t>
      </w:r>
      <w:r w:rsidRPr="00306049">
        <w:rPr>
          <w:rStyle w:val="Strong"/>
          <w:sz w:val="22"/>
          <w:szCs w:val="22"/>
        </w:rPr>
        <w:t>thanks were extended</w:t>
      </w:r>
      <w:r w:rsidRPr="00306049">
        <w:rPr>
          <w:sz w:val="22"/>
          <w:szCs w:val="22"/>
        </w:rPr>
        <w:t xml:space="preserve"> to Cllrs Colin Betts and Peter Peers for their work with the lighting, and to the </w:t>
      </w:r>
      <w:r w:rsidRPr="00306049">
        <w:rPr>
          <w:rStyle w:val="Strong"/>
          <w:sz w:val="22"/>
          <w:szCs w:val="22"/>
        </w:rPr>
        <w:t>Billinge Residents Association</w:t>
      </w:r>
      <w:r w:rsidRPr="00306049">
        <w:rPr>
          <w:sz w:val="22"/>
          <w:szCs w:val="22"/>
        </w:rPr>
        <w:t xml:space="preserve"> for their continued support of the event.</w:t>
      </w:r>
    </w:p>
    <w:p w14:paraId="354DACCA" w14:textId="77777777" w:rsidR="00306049" w:rsidRPr="00306049" w:rsidRDefault="00306049" w:rsidP="005F0B48">
      <w:pPr>
        <w:spacing w:after="0"/>
        <w:ind w:left="0" w:right="0" w:firstLine="0"/>
        <w:rPr>
          <w:b/>
          <w:bCs/>
          <w:sz w:val="22"/>
          <w:szCs w:val="22"/>
        </w:rPr>
      </w:pPr>
    </w:p>
    <w:p w14:paraId="54255015" w14:textId="3677B719" w:rsidR="005F0B48" w:rsidRPr="00306049" w:rsidRDefault="005F0B48" w:rsidP="005F0B48">
      <w:pPr>
        <w:spacing w:after="0"/>
        <w:ind w:left="0" w:right="0" w:firstLine="0"/>
        <w:rPr>
          <w:sz w:val="22"/>
          <w:szCs w:val="22"/>
        </w:rPr>
      </w:pPr>
      <w:r w:rsidRPr="00306049">
        <w:rPr>
          <w:b/>
          <w:bCs/>
          <w:sz w:val="22"/>
          <w:szCs w:val="22"/>
        </w:rPr>
        <w:t xml:space="preserve">14. </w:t>
      </w:r>
      <w:r w:rsidRPr="00306049">
        <w:rPr>
          <w:b/>
          <w:bCs/>
          <w:sz w:val="22"/>
          <w:szCs w:val="22"/>
          <w:u w:val="single"/>
        </w:rPr>
        <w:t>Reports from Parish Council Representatives</w:t>
      </w:r>
      <w:r w:rsidRPr="00306049">
        <w:rPr>
          <w:b/>
          <w:bCs/>
          <w:sz w:val="22"/>
          <w:szCs w:val="22"/>
          <w:u w:val="single"/>
        </w:rPr>
        <w:br/>
      </w:r>
      <w:r w:rsidR="00480268" w:rsidRPr="00306049">
        <w:rPr>
          <w:sz w:val="22"/>
          <w:szCs w:val="22"/>
        </w:rPr>
        <w:t>The Council received reports from Parish Council representatives on their respective areas of responsibility. Updates and feedback were provided on ongoing projects and community matters as appropriate.</w:t>
      </w:r>
    </w:p>
    <w:p w14:paraId="367E20B4" w14:textId="77777777" w:rsidR="005F0B48" w:rsidRPr="00306049" w:rsidRDefault="005F0B48" w:rsidP="005F0B48">
      <w:pPr>
        <w:spacing w:after="0"/>
        <w:ind w:left="0" w:right="0" w:firstLine="0"/>
        <w:rPr>
          <w:sz w:val="22"/>
          <w:szCs w:val="22"/>
        </w:rPr>
      </w:pPr>
    </w:p>
    <w:p w14:paraId="26056CF2" w14:textId="72F26840" w:rsidR="005F0B48" w:rsidRPr="00306049" w:rsidRDefault="005F0B48" w:rsidP="00480268">
      <w:pPr>
        <w:spacing w:after="0"/>
        <w:ind w:left="0" w:right="0"/>
        <w:rPr>
          <w:sz w:val="22"/>
          <w:szCs w:val="22"/>
        </w:rPr>
      </w:pPr>
      <w:r w:rsidRPr="00306049">
        <w:rPr>
          <w:b/>
          <w:bCs/>
          <w:sz w:val="22"/>
          <w:szCs w:val="22"/>
        </w:rPr>
        <w:t xml:space="preserve">15. </w:t>
      </w:r>
      <w:r w:rsidRPr="00306049">
        <w:rPr>
          <w:b/>
          <w:bCs/>
          <w:sz w:val="22"/>
          <w:szCs w:val="22"/>
          <w:u w:val="single"/>
        </w:rPr>
        <w:t>Reports and Correspondence (Information Only)</w:t>
      </w:r>
      <w:r w:rsidRPr="00306049">
        <w:rPr>
          <w:b/>
          <w:bCs/>
          <w:sz w:val="22"/>
          <w:szCs w:val="22"/>
        </w:rPr>
        <w:br/>
      </w:r>
      <w:r w:rsidR="00480268" w:rsidRPr="00306049">
        <w:rPr>
          <w:sz w:val="22"/>
          <w:szCs w:val="22"/>
        </w:rPr>
        <w:t xml:space="preserve">The Council received an update on the </w:t>
      </w:r>
      <w:r w:rsidR="00480268" w:rsidRPr="00306049">
        <w:rPr>
          <w:rStyle w:val="Strong"/>
          <w:sz w:val="22"/>
          <w:szCs w:val="22"/>
        </w:rPr>
        <w:t>Community Engagement event</w:t>
      </w:r>
      <w:r w:rsidR="00480268" w:rsidRPr="00306049">
        <w:rPr>
          <w:sz w:val="22"/>
          <w:szCs w:val="22"/>
        </w:rPr>
        <w:t xml:space="preserve">. The Clerk reported that there has been a </w:t>
      </w:r>
      <w:r w:rsidR="00480268" w:rsidRPr="00306049">
        <w:rPr>
          <w:rStyle w:val="Strong"/>
          <w:sz w:val="22"/>
          <w:szCs w:val="22"/>
        </w:rPr>
        <w:t>very positive response</w:t>
      </w:r>
      <w:r w:rsidR="00480268" w:rsidRPr="00306049">
        <w:rPr>
          <w:sz w:val="22"/>
          <w:szCs w:val="22"/>
        </w:rPr>
        <w:t xml:space="preserve"> from the community regarding the event.</w:t>
      </w:r>
    </w:p>
    <w:p w14:paraId="39315795" w14:textId="77777777" w:rsidR="005F0B48" w:rsidRPr="00306049" w:rsidRDefault="005F0B48" w:rsidP="005F0B48">
      <w:pPr>
        <w:spacing w:after="0"/>
        <w:ind w:left="0" w:right="0"/>
        <w:rPr>
          <w:sz w:val="22"/>
          <w:szCs w:val="22"/>
        </w:rPr>
      </w:pPr>
    </w:p>
    <w:p w14:paraId="34F9B689" w14:textId="77777777" w:rsidR="005F0B48" w:rsidRPr="00306049" w:rsidRDefault="005F0B48" w:rsidP="005F0B48">
      <w:pPr>
        <w:spacing w:after="0"/>
        <w:ind w:left="0" w:right="0"/>
        <w:rPr>
          <w:b/>
          <w:bCs/>
          <w:sz w:val="22"/>
          <w:szCs w:val="22"/>
          <w:u w:val="single"/>
        </w:rPr>
      </w:pPr>
      <w:r w:rsidRPr="00306049">
        <w:rPr>
          <w:b/>
          <w:bCs/>
          <w:sz w:val="22"/>
          <w:szCs w:val="22"/>
        </w:rPr>
        <w:t xml:space="preserve">16. </w:t>
      </w:r>
      <w:r w:rsidRPr="00306049">
        <w:rPr>
          <w:b/>
          <w:bCs/>
          <w:sz w:val="22"/>
          <w:szCs w:val="22"/>
          <w:u w:val="single"/>
        </w:rPr>
        <w:t>Date and Time of Next Meetings</w:t>
      </w:r>
    </w:p>
    <w:p w14:paraId="294EE008" w14:textId="50AB079B" w:rsidR="00A33DC1" w:rsidRPr="00306049" w:rsidRDefault="00480268" w:rsidP="009226FE">
      <w:pPr>
        <w:spacing w:after="0"/>
        <w:ind w:left="0" w:right="0"/>
        <w:rPr>
          <w:sz w:val="22"/>
          <w:szCs w:val="22"/>
        </w:rPr>
      </w:pPr>
      <w:r w:rsidRPr="00306049">
        <w:rPr>
          <w:sz w:val="22"/>
          <w:szCs w:val="22"/>
        </w:rPr>
        <w:t xml:space="preserve">It was confirmed that the next meeting of the Council will be held on </w:t>
      </w:r>
      <w:r w:rsidRPr="00306049">
        <w:rPr>
          <w:rStyle w:val="Strong"/>
          <w:sz w:val="22"/>
          <w:szCs w:val="22"/>
        </w:rPr>
        <w:t>Monday 19th January 2023 at 7:30 pm</w:t>
      </w:r>
      <w:r w:rsidRPr="00306049">
        <w:rPr>
          <w:sz w:val="22"/>
          <w:szCs w:val="22"/>
        </w:rPr>
        <w:t>.</w:t>
      </w:r>
    </w:p>
    <w:p w14:paraId="4A44AB19" w14:textId="77777777" w:rsidR="00452D56" w:rsidRPr="00306049" w:rsidRDefault="00452D56" w:rsidP="005F7023">
      <w:pPr>
        <w:spacing w:after="0"/>
        <w:ind w:left="0" w:right="0"/>
        <w:rPr>
          <w:b/>
          <w:bCs/>
          <w:sz w:val="22"/>
          <w:szCs w:val="22"/>
        </w:rPr>
      </w:pPr>
    </w:p>
    <w:p w14:paraId="14C684B5" w14:textId="25266B04" w:rsidR="00480268" w:rsidRPr="00306049" w:rsidRDefault="00480268" w:rsidP="005F7023">
      <w:pPr>
        <w:spacing w:after="0"/>
        <w:ind w:left="0" w:right="0"/>
        <w:rPr>
          <w:b/>
          <w:bCs/>
          <w:sz w:val="22"/>
          <w:szCs w:val="22"/>
        </w:rPr>
      </w:pPr>
      <w:r w:rsidRPr="00306049">
        <w:rPr>
          <w:b/>
          <w:bCs/>
          <w:sz w:val="22"/>
          <w:szCs w:val="22"/>
        </w:rPr>
        <w:t>Meeting Closed at 8:35pm</w:t>
      </w:r>
    </w:p>
    <w:p w14:paraId="7B1E5A35" w14:textId="77777777" w:rsidR="007D5EBD" w:rsidRPr="00306049" w:rsidRDefault="007D5EBD" w:rsidP="005F7023">
      <w:pPr>
        <w:spacing w:after="0"/>
        <w:ind w:left="0" w:right="0"/>
        <w:rPr>
          <w:b/>
          <w:bCs/>
          <w:sz w:val="22"/>
          <w:szCs w:val="22"/>
        </w:rPr>
      </w:pPr>
    </w:p>
    <w:p w14:paraId="7755FA84" w14:textId="3F694E3F" w:rsidR="007D5EBD" w:rsidRPr="00306049" w:rsidRDefault="002F13E7" w:rsidP="005F7023">
      <w:pPr>
        <w:spacing w:after="0"/>
        <w:ind w:left="0" w:right="0"/>
        <w:rPr>
          <w:b/>
          <w:bCs/>
          <w:sz w:val="22"/>
          <w:szCs w:val="22"/>
        </w:rPr>
      </w:pPr>
      <w:r w:rsidRPr="00306049">
        <w:rPr>
          <w:b/>
          <w:bCs/>
          <w:sz w:val="22"/>
          <w:szCs w:val="22"/>
        </w:rPr>
        <w:t>Sign</w:t>
      </w:r>
      <w:r w:rsidR="00406821" w:rsidRPr="00306049">
        <w:rPr>
          <w:b/>
          <w:bCs/>
          <w:sz w:val="22"/>
          <w:szCs w:val="22"/>
        </w:rPr>
        <w:t>ed</w:t>
      </w:r>
      <w:r w:rsidRPr="00306049">
        <w:rPr>
          <w:b/>
          <w:bCs/>
          <w:sz w:val="22"/>
          <w:szCs w:val="22"/>
        </w:rPr>
        <w:t>:</w:t>
      </w:r>
      <w:r w:rsidR="00281976" w:rsidRPr="00306049">
        <w:rPr>
          <w:b/>
          <w:bCs/>
          <w:sz w:val="22"/>
          <w:szCs w:val="22"/>
        </w:rPr>
        <w:t xml:space="preserve">                </w:t>
      </w:r>
      <w:r w:rsidRPr="00306049">
        <w:rPr>
          <w:b/>
          <w:bCs/>
          <w:sz w:val="22"/>
          <w:szCs w:val="22"/>
        </w:rPr>
        <w:t xml:space="preserve">                                                                                                   Date </w:t>
      </w:r>
      <w:r w:rsidR="00480268" w:rsidRPr="00306049">
        <w:rPr>
          <w:b/>
          <w:bCs/>
          <w:sz w:val="22"/>
          <w:szCs w:val="22"/>
        </w:rPr>
        <w:t>16</w:t>
      </w:r>
      <w:r w:rsidRPr="00306049">
        <w:rPr>
          <w:b/>
          <w:bCs/>
          <w:sz w:val="22"/>
          <w:szCs w:val="22"/>
        </w:rPr>
        <w:t>/</w:t>
      </w:r>
      <w:r w:rsidR="00480268" w:rsidRPr="00306049">
        <w:rPr>
          <w:b/>
          <w:bCs/>
          <w:sz w:val="22"/>
          <w:szCs w:val="22"/>
        </w:rPr>
        <w:t>01</w:t>
      </w:r>
      <w:r w:rsidRPr="00306049">
        <w:rPr>
          <w:b/>
          <w:bCs/>
          <w:sz w:val="22"/>
          <w:szCs w:val="22"/>
        </w:rPr>
        <w:t>/202</w:t>
      </w:r>
      <w:r w:rsidR="00480268" w:rsidRPr="00306049">
        <w:rPr>
          <w:b/>
          <w:bCs/>
          <w:sz w:val="22"/>
          <w:szCs w:val="22"/>
        </w:rPr>
        <w:t>6</w:t>
      </w:r>
    </w:p>
    <w:p w14:paraId="5E030356" w14:textId="77777777" w:rsidR="007D0DDF" w:rsidRPr="00306049" w:rsidRDefault="007D0DDF" w:rsidP="005F7023">
      <w:pPr>
        <w:spacing w:after="0"/>
        <w:ind w:left="0" w:right="0"/>
        <w:rPr>
          <w:b/>
          <w:bCs/>
          <w:sz w:val="22"/>
          <w:szCs w:val="22"/>
        </w:rPr>
      </w:pPr>
    </w:p>
    <w:p w14:paraId="0C81D600" w14:textId="77777777" w:rsidR="007D0DDF" w:rsidRPr="00306049" w:rsidRDefault="007D0DDF" w:rsidP="005F7023">
      <w:pPr>
        <w:spacing w:after="0"/>
        <w:ind w:left="0" w:right="0"/>
        <w:rPr>
          <w:b/>
          <w:bCs/>
          <w:sz w:val="22"/>
          <w:szCs w:val="22"/>
        </w:rPr>
      </w:pPr>
    </w:p>
    <w:p w14:paraId="0696E445" w14:textId="05439D87" w:rsidR="00A61B04" w:rsidRPr="00703797" w:rsidRDefault="007D0DDF" w:rsidP="00306049">
      <w:pPr>
        <w:spacing w:after="0"/>
        <w:ind w:left="0" w:right="0"/>
        <w:jc w:val="center"/>
        <w:rPr>
          <w:bCs/>
          <w:sz w:val="22"/>
          <w:szCs w:val="22"/>
        </w:rPr>
      </w:pPr>
      <w:r w:rsidRPr="00306049">
        <w:rPr>
          <w:sz w:val="22"/>
          <w:szCs w:val="22"/>
        </w:rPr>
        <w:t xml:space="preserve">Press </w:t>
      </w:r>
      <w:r w:rsidR="00A57121" w:rsidRPr="00306049">
        <w:rPr>
          <w:sz w:val="22"/>
          <w:szCs w:val="22"/>
        </w:rPr>
        <w:t>and public are welcome to attend.</w:t>
      </w:r>
    </w:p>
    <w:p w14:paraId="65BFCC2F" w14:textId="77777777" w:rsidR="00A61B04" w:rsidRPr="00703797" w:rsidRDefault="00000000" w:rsidP="005F7023">
      <w:pPr>
        <w:spacing w:after="0" w:line="259" w:lineRule="auto"/>
        <w:ind w:left="0" w:right="0" w:firstLine="0"/>
        <w:rPr>
          <w:bCs/>
          <w:sz w:val="22"/>
          <w:szCs w:val="22"/>
        </w:rPr>
      </w:pPr>
      <w:r w:rsidRPr="00703797">
        <w:rPr>
          <w:bCs/>
          <w:sz w:val="22"/>
          <w:szCs w:val="22"/>
        </w:rPr>
        <w:t xml:space="preserve"> </w:t>
      </w:r>
    </w:p>
    <w:p w14:paraId="0A090BDB" w14:textId="0F6B7BF8" w:rsidR="00A61B04" w:rsidRPr="00BD21F4" w:rsidRDefault="00A61B04" w:rsidP="005F7023">
      <w:pPr>
        <w:spacing w:after="0" w:line="259" w:lineRule="auto"/>
        <w:ind w:left="0" w:right="0" w:firstLine="0"/>
        <w:rPr>
          <w:b/>
        </w:rPr>
      </w:pPr>
    </w:p>
    <w:sectPr w:rsidR="00A61B04" w:rsidRPr="00BD21F4">
      <w:footerReference w:type="default" r:id="rId13"/>
      <w:pgSz w:w="11906" w:h="16838"/>
      <w:pgMar w:top="1483" w:right="621" w:bottom="709"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BA137" w14:textId="77777777" w:rsidR="000E6C47" w:rsidRDefault="000E6C47" w:rsidP="002F13E7">
      <w:pPr>
        <w:spacing w:after="0" w:line="240" w:lineRule="auto"/>
      </w:pPr>
      <w:r>
        <w:separator/>
      </w:r>
    </w:p>
  </w:endnote>
  <w:endnote w:type="continuationSeparator" w:id="0">
    <w:p w14:paraId="60509CF6" w14:textId="77777777" w:rsidR="000E6C47" w:rsidRDefault="000E6C47" w:rsidP="002F1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BD751" w14:textId="77777777" w:rsidR="002F13E7" w:rsidRDefault="002F13E7">
    <w:pPr>
      <w:pStyle w:val="Footer"/>
      <w:jc w:val="center"/>
    </w:pPr>
  </w:p>
  <w:sdt>
    <w:sdtPr>
      <w:id w:val="-110282295"/>
      <w:docPartObj>
        <w:docPartGallery w:val="Page Numbers (Bottom of Page)"/>
        <w:docPartUnique/>
      </w:docPartObj>
    </w:sdtPr>
    <w:sdtEndPr>
      <w:rPr>
        <w:noProof/>
      </w:rPr>
    </w:sdtEndPr>
    <w:sdtContent>
      <w:p w14:paraId="36B87CEE" w14:textId="1285C8FA" w:rsidR="002F13E7" w:rsidRDefault="002F13E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C18086" w14:textId="77777777" w:rsidR="002F13E7" w:rsidRDefault="002F13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181B5" w14:textId="77777777" w:rsidR="000E6C47" w:rsidRDefault="000E6C47" w:rsidP="002F13E7">
      <w:pPr>
        <w:spacing w:after="0" w:line="240" w:lineRule="auto"/>
      </w:pPr>
      <w:r>
        <w:separator/>
      </w:r>
    </w:p>
  </w:footnote>
  <w:footnote w:type="continuationSeparator" w:id="0">
    <w:p w14:paraId="26295E22" w14:textId="77777777" w:rsidR="000E6C47" w:rsidRDefault="000E6C47" w:rsidP="002F13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B08B9"/>
    <w:multiLevelType w:val="multilevel"/>
    <w:tmpl w:val="8090BAB2"/>
    <w:lvl w:ilvl="0">
      <w:start w:val="10"/>
      <w:numFmt w:val="decimal"/>
      <w:lvlText w:val="%1"/>
      <w:lvlJc w:val="left"/>
      <w:pPr>
        <w:ind w:left="384" w:hanging="384"/>
      </w:pPr>
      <w:rPr>
        <w:rFonts w:hint="default"/>
      </w:rPr>
    </w:lvl>
    <w:lvl w:ilvl="1">
      <w:start w:val="8"/>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67B53B2"/>
    <w:multiLevelType w:val="multilevel"/>
    <w:tmpl w:val="437A1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907CF9"/>
    <w:multiLevelType w:val="multilevel"/>
    <w:tmpl w:val="7AFA3568"/>
    <w:lvl w:ilvl="0">
      <w:start w:val="8"/>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78F1B2C"/>
    <w:multiLevelType w:val="multilevel"/>
    <w:tmpl w:val="1EEE1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D924C7"/>
    <w:multiLevelType w:val="multilevel"/>
    <w:tmpl w:val="3404F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890231"/>
    <w:multiLevelType w:val="multilevel"/>
    <w:tmpl w:val="824AE74A"/>
    <w:lvl w:ilvl="0">
      <w:start w:val="10"/>
      <w:numFmt w:val="decimal"/>
      <w:lvlText w:val="%1"/>
      <w:lvlJc w:val="left"/>
      <w:pPr>
        <w:ind w:left="420" w:hanging="420"/>
      </w:pPr>
      <w:rPr>
        <w:rFonts w:hint="default"/>
        <w:b/>
      </w:rPr>
    </w:lvl>
    <w:lvl w:ilvl="1">
      <w:start w:val="1"/>
      <w:numFmt w:val="decimal"/>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6" w15:restartNumberingAfterBreak="0">
    <w:nsid w:val="0AE936A3"/>
    <w:multiLevelType w:val="multilevel"/>
    <w:tmpl w:val="7214F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C60C28"/>
    <w:multiLevelType w:val="multilevel"/>
    <w:tmpl w:val="21A063B6"/>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200441F"/>
    <w:multiLevelType w:val="hybridMultilevel"/>
    <w:tmpl w:val="DB446492"/>
    <w:lvl w:ilvl="0" w:tplc="0E52A3A8">
      <w:start w:val="1"/>
      <w:numFmt w:val="decimal"/>
      <w:lvlText w:val="%1."/>
      <w:lvlJc w:val="left"/>
      <w:pPr>
        <w:ind w:left="730" w:hanging="360"/>
      </w:pPr>
      <w:rPr>
        <w:rFonts w:hint="default"/>
        <w:b/>
      </w:rPr>
    </w:lvl>
    <w:lvl w:ilvl="1" w:tplc="08090019" w:tentative="1">
      <w:start w:val="1"/>
      <w:numFmt w:val="lowerLetter"/>
      <w:lvlText w:val="%2."/>
      <w:lvlJc w:val="left"/>
      <w:pPr>
        <w:ind w:left="1450" w:hanging="360"/>
      </w:pPr>
    </w:lvl>
    <w:lvl w:ilvl="2" w:tplc="0809001B" w:tentative="1">
      <w:start w:val="1"/>
      <w:numFmt w:val="lowerRoman"/>
      <w:lvlText w:val="%3."/>
      <w:lvlJc w:val="right"/>
      <w:pPr>
        <w:ind w:left="2170" w:hanging="180"/>
      </w:pPr>
    </w:lvl>
    <w:lvl w:ilvl="3" w:tplc="0809000F" w:tentative="1">
      <w:start w:val="1"/>
      <w:numFmt w:val="decimal"/>
      <w:lvlText w:val="%4."/>
      <w:lvlJc w:val="left"/>
      <w:pPr>
        <w:ind w:left="2890" w:hanging="360"/>
      </w:pPr>
    </w:lvl>
    <w:lvl w:ilvl="4" w:tplc="08090019" w:tentative="1">
      <w:start w:val="1"/>
      <w:numFmt w:val="lowerLetter"/>
      <w:lvlText w:val="%5."/>
      <w:lvlJc w:val="left"/>
      <w:pPr>
        <w:ind w:left="3610" w:hanging="360"/>
      </w:pPr>
    </w:lvl>
    <w:lvl w:ilvl="5" w:tplc="0809001B" w:tentative="1">
      <w:start w:val="1"/>
      <w:numFmt w:val="lowerRoman"/>
      <w:lvlText w:val="%6."/>
      <w:lvlJc w:val="right"/>
      <w:pPr>
        <w:ind w:left="4330" w:hanging="180"/>
      </w:pPr>
    </w:lvl>
    <w:lvl w:ilvl="6" w:tplc="0809000F" w:tentative="1">
      <w:start w:val="1"/>
      <w:numFmt w:val="decimal"/>
      <w:lvlText w:val="%7."/>
      <w:lvlJc w:val="left"/>
      <w:pPr>
        <w:ind w:left="5050" w:hanging="360"/>
      </w:pPr>
    </w:lvl>
    <w:lvl w:ilvl="7" w:tplc="08090019" w:tentative="1">
      <w:start w:val="1"/>
      <w:numFmt w:val="lowerLetter"/>
      <w:lvlText w:val="%8."/>
      <w:lvlJc w:val="left"/>
      <w:pPr>
        <w:ind w:left="5770" w:hanging="360"/>
      </w:pPr>
    </w:lvl>
    <w:lvl w:ilvl="8" w:tplc="0809001B" w:tentative="1">
      <w:start w:val="1"/>
      <w:numFmt w:val="lowerRoman"/>
      <w:lvlText w:val="%9."/>
      <w:lvlJc w:val="right"/>
      <w:pPr>
        <w:ind w:left="6490" w:hanging="180"/>
      </w:pPr>
    </w:lvl>
  </w:abstractNum>
  <w:abstractNum w:abstractNumId="9" w15:restartNumberingAfterBreak="0">
    <w:nsid w:val="127257CA"/>
    <w:multiLevelType w:val="multilevel"/>
    <w:tmpl w:val="584CD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765E08"/>
    <w:multiLevelType w:val="multilevel"/>
    <w:tmpl w:val="67164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180661"/>
    <w:multiLevelType w:val="multilevel"/>
    <w:tmpl w:val="B3D44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9E5A04"/>
    <w:multiLevelType w:val="hybridMultilevel"/>
    <w:tmpl w:val="93DABC12"/>
    <w:lvl w:ilvl="0" w:tplc="FB70BDF2">
      <w:start w:val="1"/>
      <w:numFmt w:val="decimal"/>
      <w:lvlText w:val="%1."/>
      <w:lvlJc w:val="left"/>
      <w:pPr>
        <w:ind w:left="370" w:hanging="360"/>
      </w:pPr>
      <w:rPr>
        <w:rFonts w:hint="default"/>
      </w:r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13" w15:restartNumberingAfterBreak="0">
    <w:nsid w:val="17716FD0"/>
    <w:multiLevelType w:val="multilevel"/>
    <w:tmpl w:val="9650E738"/>
    <w:lvl w:ilvl="0">
      <w:start w:val="10"/>
      <w:numFmt w:val="decimal"/>
      <w:lvlText w:val="%1"/>
      <w:lvlJc w:val="left"/>
      <w:pPr>
        <w:ind w:left="384" w:hanging="384"/>
      </w:pPr>
      <w:rPr>
        <w:rFonts w:hint="default"/>
      </w:rPr>
    </w:lvl>
    <w:lvl w:ilvl="1">
      <w:start w:val="2"/>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18122F14"/>
    <w:multiLevelType w:val="multilevel"/>
    <w:tmpl w:val="A0A2DF74"/>
    <w:lvl w:ilvl="0">
      <w:start w:val="10"/>
      <w:numFmt w:val="decimal"/>
      <w:lvlText w:val="%1"/>
      <w:lvlJc w:val="left"/>
      <w:pPr>
        <w:ind w:left="384" w:hanging="384"/>
      </w:pPr>
      <w:rPr>
        <w:rFonts w:hint="default"/>
      </w:rPr>
    </w:lvl>
    <w:lvl w:ilvl="1">
      <w:start w:val="9"/>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19DA0009"/>
    <w:multiLevelType w:val="multilevel"/>
    <w:tmpl w:val="F0766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9E63C09"/>
    <w:multiLevelType w:val="multilevel"/>
    <w:tmpl w:val="F0D25222"/>
    <w:lvl w:ilvl="0">
      <w:start w:val="10"/>
      <w:numFmt w:val="decimal"/>
      <w:lvlText w:val="%1"/>
      <w:lvlJc w:val="left"/>
      <w:pPr>
        <w:ind w:left="420" w:hanging="420"/>
      </w:pPr>
      <w:rPr>
        <w:rFonts w:hint="default"/>
        <w:b/>
      </w:rPr>
    </w:lvl>
    <w:lvl w:ilvl="1">
      <w:start w:val="2"/>
      <w:numFmt w:val="decimal"/>
      <w:lvlText w:val="%1.%2"/>
      <w:lvlJc w:val="left"/>
      <w:pPr>
        <w:ind w:left="780" w:hanging="4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7" w15:restartNumberingAfterBreak="0">
    <w:nsid w:val="1C1B000E"/>
    <w:multiLevelType w:val="multilevel"/>
    <w:tmpl w:val="6F0A5ACE"/>
    <w:lvl w:ilvl="0">
      <w:start w:val="10"/>
      <w:numFmt w:val="decimal"/>
      <w:lvlText w:val="%1"/>
      <w:lvlJc w:val="left"/>
      <w:pPr>
        <w:ind w:left="384" w:hanging="384"/>
      </w:pPr>
      <w:rPr>
        <w:rFonts w:hint="default"/>
      </w:rPr>
    </w:lvl>
    <w:lvl w:ilvl="1">
      <w:start w:val="4"/>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DE76601"/>
    <w:multiLevelType w:val="multilevel"/>
    <w:tmpl w:val="132E536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1DEC1F7D"/>
    <w:multiLevelType w:val="multilevel"/>
    <w:tmpl w:val="7BD8A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089689A"/>
    <w:multiLevelType w:val="hybridMultilevel"/>
    <w:tmpl w:val="5BEA9E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5C6452F"/>
    <w:multiLevelType w:val="multilevel"/>
    <w:tmpl w:val="9926AF6E"/>
    <w:lvl w:ilvl="0">
      <w:start w:val="10"/>
      <w:numFmt w:val="decimal"/>
      <w:lvlText w:val="%1"/>
      <w:lvlJc w:val="left"/>
      <w:pPr>
        <w:ind w:left="420" w:hanging="420"/>
      </w:pPr>
      <w:rPr>
        <w:rFonts w:hint="default"/>
        <w:b/>
      </w:rPr>
    </w:lvl>
    <w:lvl w:ilvl="1">
      <w:start w:val="2"/>
      <w:numFmt w:val="decimal"/>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2" w15:restartNumberingAfterBreak="0">
    <w:nsid w:val="263166DE"/>
    <w:multiLevelType w:val="multilevel"/>
    <w:tmpl w:val="249AB0DE"/>
    <w:lvl w:ilvl="0">
      <w:start w:val="10"/>
      <w:numFmt w:val="decimal"/>
      <w:lvlText w:val="%1"/>
      <w:lvlJc w:val="left"/>
      <w:pPr>
        <w:ind w:left="384" w:hanging="384"/>
      </w:pPr>
      <w:rPr>
        <w:rFonts w:hint="default"/>
      </w:rPr>
    </w:lvl>
    <w:lvl w:ilvl="1">
      <w:start w:val="4"/>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285748A2"/>
    <w:multiLevelType w:val="multilevel"/>
    <w:tmpl w:val="566E1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88C4C12"/>
    <w:multiLevelType w:val="multilevel"/>
    <w:tmpl w:val="1C149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935072F"/>
    <w:multiLevelType w:val="multilevel"/>
    <w:tmpl w:val="95B23FAA"/>
    <w:lvl w:ilvl="0">
      <w:start w:val="10"/>
      <w:numFmt w:val="decimal"/>
      <w:lvlText w:val="%1"/>
      <w:lvlJc w:val="left"/>
      <w:pPr>
        <w:ind w:left="420" w:hanging="420"/>
      </w:pPr>
      <w:rPr>
        <w:rFonts w:hint="default"/>
        <w:b/>
      </w:rPr>
    </w:lvl>
    <w:lvl w:ilvl="1">
      <w:start w:val="2"/>
      <w:numFmt w:val="decimal"/>
      <w:lvlText w:val="%1.%2"/>
      <w:lvlJc w:val="left"/>
      <w:pPr>
        <w:ind w:left="840" w:hanging="420"/>
      </w:pPr>
      <w:rPr>
        <w:rFonts w:hint="default"/>
        <w:b/>
      </w:rPr>
    </w:lvl>
    <w:lvl w:ilvl="2">
      <w:start w:val="1"/>
      <w:numFmt w:val="decimal"/>
      <w:lvlText w:val="%1.%2.%3"/>
      <w:lvlJc w:val="left"/>
      <w:pPr>
        <w:ind w:left="1560" w:hanging="720"/>
      </w:pPr>
      <w:rPr>
        <w:rFonts w:hint="default"/>
        <w:b/>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26" w15:restartNumberingAfterBreak="0">
    <w:nsid w:val="2A7A4C9F"/>
    <w:multiLevelType w:val="multilevel"/>
    <w:tmpl w:val="555C2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DEC7CEB"/>
    <w:multiLevelType w:val="multilevel"/>
    <w:tmpl w:val="506A7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F5E589D"/>
    <w:multiLevelType w:val="multilevel"/>
    <w:tmpl w:val="70F02F5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35916E1"/>
    <w:multiLevelType w:val="multilevel"/>
    <w:tmpl w:val="2DC40CBE"/>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95D5FFE"/>
    <w:multiLevelType w:val="multilevel"/>
    <w:tmpl w:val="DC566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D617B6B"/>
    <w:multiLevelType w:val="hybridMultilevel"/>
    <w:tmpl w:val="6428B5A2"/>
    <w:lvl w:ilvl="0" w:tplc="234EB948">
      <w:start w:val="1"/>
      <w:numFmt w:val="decimal"/>
      <w:lvlText w:val="%1."/>
      <w:lvlJc w:val="left"/>
      <w:pPr>
        <w:ind w:left="64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964A0332">
      <w:start w:val="1"/>
      <w:numFmt w:val="lowerLetter"/>
      <w:lvlText w:val="%2"/>
      <w:lvlJc w:val="left"/>
      <w:pPr>
        <w:ind w:left="136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0D5CBF66">
      <w:start w:val="1"/>
      <w:numFmt w:val="lowerRoman"/>
      <w:lvlText w:val="%3"/>
      <w:lvlJc w:val="left"/>
      <w:pPr>
        <w:ind w:left="208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61B61266">
      <w:start w:val="1"/>
      <w:numFmt w:val="decimal"/>
      <w:lvlText w:val="%4"/>
      <w:lvlJc w:val="left"/>
      <w:pPr>
        <w:ind w:left="280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2D1A8354">
      <w:start w:val="1"/>
      <w:numFmt w:val="lowerLetter"/>
      <w:lvlText w:val="%5"/>
      <w:lvlJc w:val="left"/>
      <w:pPr>
        <w:ind w:left="352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9B4C4118">
      <w:start w:val="1"/>
      <w:numFmt w:val="lowerRoman"/>
      <w:lvlText w:val="%6"/>
      <w:lvlJc w:val="left"/>
      <w:pPr>
        <w:ind w:left="424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B5283AEA">
      <w:start w:val="1"/>
      <w:numFmt w:val="decimal"/>
      <w:lvlText w:val="%7"/>
      <w:lvlJc w:val="left"/>
      <w:pPr>
        <w:ind w:left="496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76BEC26A">
      <w:start w:val="1"/>
      <w:numFmt w:val="lowerLetter"/>
      <w:lvlText w:val="%8"/>
      <w:lvlJc w:val="left"/>
      <w:pPr>
        <w:ind w:left="568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16169482">
      <w:start w:val="1"/>
      <w:numFmt w:val="lowerRoman"/>
      <w:lvlText w:val="%9"/>
      <w:lvlJc w:val="left"/>
      <w:pPr>
        <w:ind w:left="640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3EBF560E"/>
    <w:multiLevelType w:val="multilevel"/>
    <w:tmpl w:val="4EC42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FB54136"/>
    <w:multiLevelType w:val="multilevel"/>
    <w:tmpl w:val="2B66351E"/>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FB77E9F"/>
    <w:multiLevelType w:val="multilevel"/>
    <w:tmpl w:val="BBDA4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52C7D67"/>
    <w:multiLevelType w:val="multilevel"/>
    <w:tmpl w:val="752C9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62E16E7"/>
    <w:multiLevelType w:val="multilevel"/>
    <w:tmpl w:val="AB742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A3A6030"/>
    <w:multiLevelType w:val="hybridMultilevel"/>
    <w:tmpl w:val="F2EE5D32"/>
    <w:lvl w:ilvl="0" w:tplc="DF38EF18">
      <w:start w:val="1"/>
      <w:numFmt w:val="decimal"/>
      <w:lvlText w:val="%1."/>
      <w:lvlJc w:val="left"/>
      <w:pPr>
        <w:ind w:left="0" w:hanging="360"/>
      </w:pPr>
      <w:rPr>
        <w:rFonts w:hint="default"/>
        <w:b/>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38" w15:restartNumberingAfterBreak="0">
    <w:nsid w:val="4C784F87"/>
    <w:multiLevelType w:val="multilevel"/>
    <w:tmpl w:val="6F301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F2923CB"/>
    <w:multiLevelType w:val="multilevel"/>
    <w:tmpl w:val="B2304F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4FC333BA"/>
    <w:multiLevelType w:val="multilevel"/>
    <w:tmpl w:val="5C5A7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FE002A1"/>
    <w:multiLevelType w:val="multilevel"/>
    <w:tmpl w:val="FAAE9F0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2" w15:restartNumberingAfterBreak="0">
    <w:nsid w:val="50C83FCB"/>
    <w:multiLevelType w:val="multilevel"/>
    <w:tmpl w:val="FDEAC04A"/>
    <w:lvl w:ilvl="0">
      <w:start w:val="11"/>
      <w:numFmt w:val="decimal"/>
      <w:lvlText w:val="%1"/>
      <w:lvlJc w:val="left"/>
      <w:pPr>
        <w:ind w:left="384" w:hanging="384"/>
      </w:pPr>
      <w:rPr>
        <w:rFonts w:hint="default"/>
      </w:rPr>
    </w:lvl>
    <w:lvl w:ilvl="1">
      <w:start w:val="3"/>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5407556F"/>
    <w:multiLevelType w:val="hybridMultilevel"/>
    <w:tmpl w:val="747883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562214AC"/>
    <w:multiLevelType w:val="multilevel"/>
    <w:tmpl w:val="86D8A2F4"/>
    <w:lvl w:ilvl="0">
      <w:start w:val="10"/>
      <w:numFmt w:val="decimal"/>
      <w:lvlText w:val="%1"/>
      <w:lvlJc w:val="left"/>
      <w:pPr>
        <w:ind w:left="384" w:hanging="384"/>
      </w:pPr>
      <w:rPr>
        <w:rFonts w:hint="default"/>
      </w:rPr>
    </w:lvl>
    <w:lvl w:ilvl="1">
      <w:start w:val="4"/>
      <w:numFmt w:val="decimal"/>
      <w:lvlText w:val="%1.%2"/>
      <w:lvlJc w:val="left"/>
      <w:pPr>
        <w:ind w:left="754" w:hanging="384"/>
      </w:pPr>
      <w:rPr>
        <w:rFonts w:hint="default"/>
      </w:rPr>
    </w:lvl>
    <w:lvl w:ilvl="2">
      <w:start w:val="1"/>
      <w:numFmt w:val="decimal"/>
      <w:lvlText w:val="%1.%2.%3"/>
      <w:lvlJc w:val="left"/>
      <w:pPr>
        <w:ind w:left="1460" w:hanging="720"/>
      </w:pPr>
      <w:rPr>
        <w:rFonts w:hint="default"/>
      </w:rPr>
    </w:lvl>
    <w:lvl w:ilvl="3">
      <w:start w:val="1"/>
      <w:numFmt w:val="decimal"/>
      <w:lvlText w:val="%1.%2.%3.%4"/>
      <w:lvlJc w:val="left"/>
      <w:pPr>
        <w:ind w:left="1830" w:hanging="72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2930" w:hanging="1080"/>
      </w:pPr>
      <w:rPr>
        <w:rFonts w:hint="default"/>
      </w:rPr>
    </w:lvl>
    <w:lvl w:ilvl="6">
      <w:start w:val="1"/>
      <w:numFmt w:val="decimal"/>
      <w:lvlText w:val="%1.%2.%3.%4.%5.%6.%7"/>
      <w:lvlJc w:val="left"/>
      <w:pPr>
        <w:ind w:left="3660" w:hanging="1440"/>
      </w:pPr>
      <w:rPr>
        <w:rFonts w:hint="default"/>
      </w:rPr>
    </w:lvl>
    <w:lvl w:ilvl="7">
      <w:start w:val="1"/>
      <w:numFmt w:val="decimal"/>
      <w:lvlText w:val="%1.%2.%3.%4.%5.%6.%7.%8"/>
      <w:lvlJc w:val="left"/>
      <w:pPr>
        <w:ind w:left="4030" w:hanging="1440"/>
      </w:pPr>
      <w:rPr>
        <w:rFonts w:hint="default"/>
      </w:rPr>
    </w:lvl>
    <w:lvl w:ilvl="8">
      <w:start w:val="1"/>
      <w:numFmt w:val="decimal"/>
      <w:lvlText w:val="%1.%2.%3.%4.%5.%6.%7.%8.%9"/>
      <w:lvlJc w:val="left"/>
      <w:pPr>
        <w:ind w:left="4760" w:hanging="1800"/>
      </w:pPr>
      <w:rPr>
        <w:rFonts w:hint="default"/>
      </w:rPr>
    </w:lvl>
  </w:abstractNum>
  <w:abstractNum w:abstractNumId="45" w15:restartNumberingAfterBreak="0">
    <w:nsid w:val="58B318A8"/>
    <w:multiLevelType w:val="multilevel"/>
    <w:tmpl w:val="3160A00E"/>
    <w:lvl w:ilvl="0">
      <w:start w:val="1"/>
      <w:numFmt w:val="bullet"/>
      <w:lvlText w:val=""/>
      <w:lvlJc w:val="left"/>
      <w:pPr>
        <w:tabs>
          <w:tab w:val="num" w:pos="-340"/>
        </w:tabs>
        <w:ind w:left="-340" w:hanging="360"/>
      </w:pPr>
      <w:rPr>
        <w:rFonts w:ascii="Symbol" w:hAnsi="Symbol" w:hint="default"/>
        <w:sz w:val="20"/>
      </w:rPr>
    </w:lvl>
    <w:lvl w:ilvl="1">
      <w:start w:val="1"/>
      <w:numFmt w:val="bullet"/>
      <w:lvlText w:val=""/>
      <w:lvlJc w:val="left"/>
      <w:pPr>
        <w:ind w:left="380" w:hanging="360"/>
      </w:pPr>
      <w:rPr>
        <w:rFonts w:ascii="Symbol" w:hAnsi="Symbol" w:hint="default"/>
      </w:rPr>
    </w:lvl>
    <w:lvl w:ilvl="2" w:tentative="1">
      <w:start w:val="1"/>
      <w:numFmt w:val="bullet"/>
      <w:lvlText w:val=""/>
      <w:lvlJc w:val="left"/>
      <w:pPr>
        <w:tabs>
          <w:tab w:val="num" w:pos="1100"/>
        </w:tabs>
        <w:ind w:left="1100" w:hanging="360"/>
      </w:pPr>
      <w:rPr>
        <w:rFonts w:ascii="Wingdings" w:hAnsi="Wingdings" w:hint="default"/>
        <w:sz w:val="20"/>
      </w:rPr>
    </w:lvl>
    <w:lvl w:ilvl="3" w:tentative="1">
      <w:start w:val="1"/>
      <w:numFmt w:val="bullet"/>
      <w:lvlText w:val=""/>
      <w:lvlJc w:val="left"/>
      <w:pPr>
        <w:tabs>
          <w:tab w:val="num" w:pos="1820"/>
        </w:tabs>
        <w:ind w:left="1820" w:hanging="360"/>
      </w:pPr>
      <w:rPr>
        <w:rFonts w:ascii="Wingdings" w:hAnsi="Wingdings" w:hint="default"/>
        <w:sz w:val="20"/>
      </w:rPr>
    </w:lvl>
    <w:lvl w:ilvl="4" w:tentative="1">
      <w:start w:val="1"/>
      <w:numFmt w:val="bullet"/>
      <w:lvlText w:val=""/>
      <w:lvlJc w:val="left"/>
      <w:pPr>
        <w:tabs>
          <w:tab w:val="num" w:pos="2540"/>
        </w:tabs>
        <w:ind w:left="2540" w:hanging="360"/>
      </w:pPr>
      <w:rPr>
        <w:rFonts w:ascii="Wingdings" w:hAnsi="Wingdings" w:hint="default"/>
        <w:sz w:val="20"/>
      </w:rPr>
    </w:lvl>
    <w:lvl w:ilvl="5" w:tentative="1">
      <w:start w:val="1"/>
      <w:numFmt w:val="bullet"/>
      <w:lvlText w:val=""/>
      <w:lvlJc w:val="left"/>
      <w:pPr>
        <w:tabs>
          <w:tab w:val="num" w:pos="3260"/>
        </w:tabs>
        <w:ind w:left="3260" w:hanging="360"/>
      </w:pPr>
      <w:rPr>
        <w:rFonts w:ascii="Wingdings" w:hAnsi="Wingdings" w:hint="default"/>
        <w:sz w:val="20"/>
      </w:rPr>
    </w:lvl>
    <w:lvl w:ilvl="6" w:tentative="1">
      <w:start w:val="1"/>
      <w:numFmt w:val="bullet"/>
      <w:lvlText w:val=""/>
      <w:lvlJc w:val="left"/>
      <w:pPr>
        <w:tabs>
          <w:tab w:val="num" w:pos="3980"/>
        </w:tabs>
        <w:ind w:left="3980" w:hanging="360"/>
      </w:pPr>
      <w:rPr>
        <w:rFonts w:ascii="Wingdings" w:hAnsi="Wingdings" w:hint="default"/>
        <w:sz w:val="20"/>
      </w:rPr>
    </w:lvl>
    <w:lvl w:ilvl="7" w:tentative="1">
      <w:start w:val="1"/>
      <w:numFmt w:val="bullet"/>
      <w:lvlText w:val=""/>
      <w:lvlJc w:val="left"/>
      <w:pPr>
        <w:tabs>
          <w:tab w:val="num" w:pos="4700"/>
        </w:tabs>
        <w:ind w:left="4700" w:hanging="360"/>
      </w:pPr>
      <w:rPr>
        <w:rFonts w:ascii="Wingdings" w:hAnsi="Wingdings" w:hint="default"/>
        <w:sz w:val="20"/>
      </w:rPr>
    </w:lvl>
    <w:lvl w:ilvl="8" w:tentative="1">
      <w:start w:val="1"/>
      <w:numFmt w:val="bullet"/>
      <w:lvlText w:val=""/>
      <w:lvlJc w:val="left"/>
      <w:pPr>
        <w:tabs>
          <w:tab w:val="num" w:pos="5420"/>
        </w:tabs>
        <w:ind w:left="5420" w:hanging="360"/>
      </w:pPr>
      <w:rPr>
        <w:rFonts w:ascii="Wingdings" w:hAnsi="Wingdings" w:hint="default"/>
        <w:sz w:val="20"/>
      </w:rPr>
    </w:lvl>
  </w:abstractNum>
  <w:abstractNum w:abstractNumId="46" w15:restartNumberingAfterBreak="0">
    <w:nsid w:val="58C12A84"/>
    <w:multiLevelType w:val="hybridMultilevel"/>
    <w:tmpl w:val="F3CC610C"/>
    <w:lvl w:ilvl="0" w:tplc="97B80232">
      <w:start w:val="1"/>
      <w:numFmt w:val="lowerLetter"/>
      <w:lvlText w:val="%1"/>
      <w:lvlJc w:val="left"/>
      <w:pPr>
        <w:tabs>
          <w:tab w:val="num" w:pos="397"/>
        </w:tabs>
        <w:ind w:left="397" w:hanging="39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7" w15:restartNumberingAfterBreak="0">
    <w:nsid w:val="58C96021"/>
    <w:multiLevelType w:val="multilevel"/>
    <w:tmpl w:val="32264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8D23C4A"/>
    <w:multiLevelType w:val="multilevel"/>
    <w:tmpl w:val="352A0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A1B02A0"/>
    <w:multiLevelType w:val="multilevel"/>
    <w:tmpl w:val="A9522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BC0144F"/>
    <w:multiLevelType w:val="multilevel"/>
    <w:tmpl w:val="93D84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CC0746D"/>
    <w:multiLevelType w:val="multilevel"/>
    <w:tmpl w:val="9CAAC6F4"/>
    <w:lvl w:ilvl="0">
      <w:start w:val="10"/>
      <w:numFmt w:val="decimal"/>
      <w:lvlText w:val="%1"/>
      <w:lvlJc w:val="left"/>
      <w:pPr>
        <w:ind w:left="384" w:hanging="384"/>
      </w:pPr>
      <w:rPr>
        <w:rFonts w:hint="default"/>
      </w:rPr>
    </w:lvl>
    <w:lvl w:ilvl="1">
      <w:start w:val="4"/>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2" w15:restartNumberingAfterBreak="0">
    <w:nsid w:val="5E69353C"/>
    <w:multiLevelType w:val="multilevel"/>
    <w:tmpl w:val="F7E46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F9E6FC1"/>
    <w:multiLevelType w:val="hybridMultilevel"/>
    <w:tmpl w:val="36CED648"/>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54" w15:restartNumberingAfterBreak="0">
    <w:nsid w:val="61845026"/>
    <w:multiLevelType w:val="multilevel"/>
    <w:tmpl w:val="0D249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9F81B91"/>
    <w:multiLevelType w:val="hybridMultilevel"/>
    <w:tmpl w:val="A3965456"/>
    <w:lvl w:ilvl="0" w:tplc="08090001">
      <w:start w:val="1"/>
      <w:numFmt w:val="bullet"/>
      <w:lvlText w:val=""/>
      <w:lvlJc w:val="left"/>
      <w:pPr>
        <w:ind w:left="710" w:hanging="360"/>
      </w:pPr>
      <w:rPr>
        <w:rFonts w:ascii="Symbol" w:hAnsi="Symbol" w:hint="default"/>
      </w:rPr>
    </w:lvl>
    <w:lvl w:ilvl="1" w:tplc="08090003" w:tentative="1">
      <w:start w:val="1"/>
      <w:numFmt w:val="bullet"/>
      <w:lvlText w:val="o"/>
      <w:lvlJc w:val="left"/>
      <w:pPr>
        <w:ind w:left="1430" w:hanging="360"/>
      </w:pPr>
      <w:rPr>
        <w:rFonts w:ascii="Courier New" w:hAnsi="Courier New" w:cs="Courier New" w:hint="default"/>
      </w:rPr>
    </w:lvl>
    <w:lvl w:ilvl="2" w:tplc="08090005" w:tentative="1">
      <w:start w:val="1"/>
      <w:numFmt w:val="bullet"/>
      <w:lvlText w:val=""/>
      <w:lvlJc w:val="left"/>
      <w:pPr>
        <w:ind w:left="2150" w:hanging="360"/>
      </w:pPr>
      <w:rPr>
        <w:rFonts w:ascii="Wingdings" w:hAnsi="Wingdings" w:hint="default"/>
      </w:rPr>
    </w:lvl>
    <w:lvl w:ilvl="3" w:tplc="08090001" w:tentative="1">
      <w:start w:val="1"/>
      <w:numFmt w:val="bullet"/>
      <w:lvlText w:val=""/>
      <w:lvlJc w:val="left"/>
      <w:pPr>
        <w:ind w:left="2870" w:hanging="360"/>
      </w:pPr>
      <w:rPr>
        <w:rFonts w:ascii="Symbol" w:hAnsi="Symbol" w:hint="default"/>
      </w:rPr>
    </w:lvl>
    <w:lvl w:ilvl="4" w:tplc="08090003" w:tentative="1">
      <w:start w:val="1"/>
      <w:numFmt w:val="bullet"/>
      <w:lvlText w:val="o"/>
      <w:lvlJc w:val="left"/>
      <w:pPr>
        <w:ind w:left="3590" w:hanging="360"/>
      </w:pPr>
      <w:rPr>
        <w:rFonts w:ascii="Courier New" w:hAnsi="Courier New" w:cs="Courier New" w:hint="default"/>
      </w:rPr>
    </w:lvl>
    <w:lvl w:ilvl="5" w:tplc="08090005" w:tentative="1">
      <w:start w:val="1"/>
      <w:numFmt w:val="bullet"/>
      <w:lvlText w:val=""/>
      <w:lvlJc w:val="left"/>
      <w:pPr>
        <w:ind w:left="4310" w:hanging="360"/>
      </w:pPr>
      <w:rPr>
        <w:rFonts w:ascii="Wingdings" w:hAnsi="Wingdings" w:hint="default"/>
      </w:rPr>
    </w:lvl>
    <w:lvl w:ilvl="6" w:tplc="08090001" w:tentative="1">
      <w:start w:val="1"/>
      <w:numFmt w:val="bullet"/>
      <w:lvlText w:val=""/>
      <w:lvlJc w:val="left"/>
      <w:pPr>
        <w:ind w:left="5030" w:hanging="360"/>
      </w:pPr>
      <w:rPr>
        <w:rFonts w:ascii="Symbol" w:hAnsi="Symbol" w:hint="default"/>
      </w:rPr>
    </w:lvl>
    <w:lvl w:ilvl="7" w:tplc="08090003" w:tentative="1">
      <w:start w:val="1"/>
      <w:numFmt w:val="bullet"/>
      <w:lvlText w:val="o"/>
      <w:lvlJc w:val="left"/>
      <w:pPr>
        <w:ind w:left="5750" w:hanging="360"/>
      </w:pPr>
      <w:rPr>
        <w:rFonts w:ascii="Courier New" w:hAnsi="Courier New" w:cs="Courier New" w:hint="default"/>
      </w:rPr>
    </w:lvl>
    <w:lvl w:ilvl="8" w:tplc="08090005" w:tentative="1">
      <w:start w:val="1"/>
      <w:numFmt w:val="bullet"/>
      <w:lvlText w:val=""/>
      <w:lvlJc w:val="left"/>
      <w:pPr>
        <w:ind w:left="6470" w:hanging="360"/>
      </w:pPr>
      <w:rPr>
        <w:rFonts w:ascii="Wingdings" w:hAnsi="Wingdings" w:hint="default"/>
      </w:rPr>
    </w:lvl>
  </w:abstractNum>
  <w:abstractNum w:abstractNumId="56" w15:restartNumberingAfterBreak="0">
    <w:nsid w:val="6CF1333C"/>
    <w:multiLevelType w:val="hybridMultilevel"/>
    <w:tmpl w:val="CD84E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0AA02EB"/>
    <w:multiLevelType w:val="hybridMultilevel"/>
    <w:tmpl w:val="5CCC64D2"/>
    <w:lvl w:ilvl="0" w:tplc="40B01224">
      <w:start w:val="4"/>
      <w:numFmt w:val="decimal"/>
      <w:pStyle w:val="Heading1"/>
      <w:lvlText w:val="%1."/>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4F4EEC88">
      <w:start w:val="1"/>
      <w:numFmt w:val="lowerLetter"/>
      <w:lvlText w:val="%2"/>
      <w:lvlJc w:val="left"/>
      <w:pPr>
        <w:ind w:left="136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B7605B54">
      <w:start w:val="1"/>
      <w:numFmt w:val="lowerRoman"/>
      <w:lvlText w:val="%3"/>
      <w:lvlJc w:val="left"/>
      <w:pPr>
        <w:ind w:left="208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00CCDC3E">
      <w:start w:val="1"/>
      <w:numFmt w:val="decimal"/>
      <w:lvlText w:val="%4"/>
      <w:lvlJc w:val="left"/>
      <w:pPr>
        <w:ind w:left="280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F4D2E014">
      <w:start w:val="1"/>
      <w:numFmt w:val="lowerLetter"/>
      <w:lvlText w:val="%5"/>
      <w:lvlJc w:val="left"/>
      <w:pPr>
        <w:ind w:left="352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0E9A986A">
      <w:start w:val="1"/>
      <w:numFmt w:val="lowerRoman"/>
      <w:lvlText w:val="%6"/>
      <w:lvlJc w:val="left"/>
      <w:pPr>
        <w:ind w:left="424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B828446C">
      <w:start w:val="1"/>
      <w:numFmt w:val="decimal"/>
      <w:lvlText w:val="%7"/>
      <w:lvlJc w:val="left"/>
      <w:pPr>
        <w:ind w:left="496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70DC0918">
      <w:start w:val="1"/>
      <w:numFmt w:val="lowerLetter"/>
      <w:lvlText w:val="%8"/>
      <w:lvlJc w:val="left"/>
      <w:pPr>
        <w:ind w:left="568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22A8FFA2">
      <w:start w:val="1"/>
      <w:numFmt w:val="lowerRoman"/>
      <w:lvlText w:val="%9"/>
      <w:lvlJc w:val="left"/>
      <w:pPr>
        <w:ind w:left="640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72521722"/>
    <w:multiLevelType w:val="multilevel"/>
    <w:tmpl w:val="46C09D92"/>
    <w:lvl w:ilvl="0">
      <w:start w:val="11"/>
      <w:numFmt w:val="decimal"/>
      <w:lvlText w:val="%1"/>
      <w:lvlJc w:val="left"/>
      <w:pPr>
        <w:ind w:left="384" w:hanging="384"/>
      </w:pPr>
      <w:rPr>
        <w:rFonts w:hint="default"/>
        <w:b/>
      </w:rPr>
    </w:lvl>
    <w:lvl w:ilvl="1">
      <w:start w:val="2"/>
      <w:numFmt w:val="decimal"/>
      <w:lvlText w:val="%1.%2"/>
      <w:lvlJc w:val="left"/>
      <w:pPr>
        <w:ind w:left="1104" w:hanging="384"/>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59" w15:restartNumberingAfterBreak="0">
    <w:nsid w:val="796B485B"/>
    <w:multiLevelType w:val="multilevel"/>
    <w:tmpl w:val="064278DC"/>
    <w:lvl w:ilvl="0">
      <w:start w:val="10"/>
      <w:numFmt w:val="decimal"/>
      <w:lvlText w:val="%1"/>
      <w:lvlJc w:val="left"/>
      <w:pPr>
        <w:ind w:left="420" w:hanging="420"/>
      </w:pPr>
      <w:rPr>
        <w:rFonts w:hint="default"/>
        <w:b/>
      </w:rPr>
    </w:lvl>
    <w:lvl w:ilvl="1">
      <w:start w:val="2"/>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0" w15:restartNumberingAfterBreak="0">
    <w:nsid w:val="7F3737F4"/>
    <w:multiLevelType w:val="hybridMultilevel"/>
    <w:tmpl w:val="A6A6B7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02840898">
    <w:abstractNumId w:val="31"/>
  </w:num>
  <w:num w:numId="2" w16cid:durableId="1000280495">
    <w:abstractNumId w:val="57"/>
  </w:num>
  <w:num w:numId="3" w16cid:durableId="1509639219">
    <w:abstractNumId w:val="20"/>
  </w:num>
  <w:num w:numId="4" w16cid:durableId="1179079434">
    <w:abstractNumId w:val="60"/>
  </w:num>
  <w:num w:numId="5" w16cid:durableId="84693282">
    <w:abstractNumId w:val="43"/>
  </w:num>
  <w:num w:numId="6" w16cid:durableId="1618371413">
    <w:abstractNumId w:val="46"/>
  </w:num>
  <w:num w:numId="7" w16cid:durableId="1892229364">
    <w:abstractNumId w:val="56"/>
  </w:num>
  <w:num w:numId="8" w16cid:durableId="1524787883">
    <w:abstractNumId w:val="55"/>
  </w:num>
  <w:num w:numId="9" w16cid:durableId="980813502">
    <w:abstractNumId w:val="33"/>
  </w:num>
  <w:num w:numId="10" w16cid:durableId="1921064500">
    <w:abstractNumId w:val="3"/>
  </w:num>
  <w:num w:numId="11" w16cid:durableId="893463603">
    <w:abstractNumId w:val="49"/>
  </w:num>
  <w:num w:numId="12" w16cid:durableId="1068697494">
    <w:abstractNumId w:val="41"/>
  </w:num>
  <w:num w:numId="13" w16cid:durableId="1860198377">
    <w:abstractNumId w:val="28"/>
  </w:num>
  <w:num w:numId="14" w16cid:durableId="1906917888">
    <w:abstractNumId w:val="13"/>
  </w:num>
  <w:num w:numId="15" w16cid:durableId="1731151036">
    <w:abstractNumId w:val="22"/>
  </w:num>
  <w:num w:numId="16" w16cid:durableId="153029937">
    <w:abstractNumId w:val="44"/>
  </w:num>
  <w:num w:numId="17" w16cid:durableId="2025741348">
    <w:abstractNumId w:val="17"/>
  </w:num>
  <w:num w:numId="18" w16cid:durableId="289674131">
    <w:abstractNumId w:val="51"/>
  </w:num>
  <w:num w:numId="19" w16cid:durableId="1823690562">
    <w:abstractNumId w:val="0"/>
  </w:num>
  <w:num w:numId="20" w16cid:durableId="1912813701">
    <w:abstractNumId w:val="14"/>
  </w:num>
  <w:num w:numId="21" w16cid:durableId="689913762">
    <w:abstractNumId w:val="42"/>
  </w:num>
  <w:num w:numId="22" w16cid:durableId="1610433534">
    <w:abstractNumId w:val="39"/>
  </w:num>
  <w:num w:numId="23" w16cid:durableId="610287335">
    <w:abstractNumId w:val="37"/>
  </w:num>
  <w:num w:numId="24" w16cid:durableId="1834488272">
    <w:abstractNumId w:val="7"/>
  </w:num>
  <w:num w:numId="25" w16cid:durableId="627200971">
    <w:abstractNumId w:val="2"/>
  </w:num>
  <w:num w:numId="26" w16cid:durableId="850534687">
    <w:abstractNumId w:val="52"/>
  </w:num>
  <w:num w:numId="27" w16cid:durableId="1732003766">
    <w:abstractNumId w:val="32"/>
  </w:num>
  <w:num w:numId="28" w16cid:durableId="712582604">
    <w:abstractNumId w:val="24"/>
  </w:num>
  <w:num w:numId="29" w16cid:durableId="2043437638">
    <w:abstractNumId w:val="53"/>
  </w:num>
  <w:num w:numId="30" w16cid:durableId="584536759">
    <w:abstractNumId w:val="11"/>
  </w:num>
  <w:num w:numId="31" w16cid:durableId="964965909">
    <w:abstractNumId w:val="58"/>
  </w:num>
  <w:num w:numId="32" w16cid:durableId="3479948">
    <w:abstractNumId w:val="36"/>
  </w:num>
  <w:num w:numId="33" w16cid:durableId="1669557133">
    <w:abstractNumId w:val="30"/>
  </w:num>
  <w:num w:numId="34" w16cid:durableId="1094011409">
    <w:abstractNumId w:val="4"/>
  </w:num>
  <w:num w:numId="35" w16cid:durableId="791747404">
    <w:abstractNumId w:val="29"/>
  </w:num>
  <w:num w:numId="36" w16cid:durableId="14432369">
    <w:abstractNumId w:val="54"/>
  </w:num>
  <w:num w:numId="37" w16cid:durableId="1047952843">
    <w:abstractNumId w:val="1"/>
  </w:num>
  <w:num w:numId="38" w16cid:durableId="1290622040">
    <w:abstractNumId w:val="5"/>
  </w:num>
  <w:num w:numId="39" w16cid:durableId="811598023">
    <w:abstractNumId w:val="16"/>
  </w:num>
  <w:num w:numId="40" w16cid:durableId="1448310602">
    <w:abstractNumId w:val="25"/>
  </w:num>
  <w:num w:numId="41" w16cid:durableId="379986336">
    <w:abstractNumId w:val="59"/>
  </w:num>
  <w:num w:numId="42" w16cid:durableId="1245996269">
    <w:abstractNumId w:val="21"/>
  </w:num>
  <w:num w:numId="43" w16cid:durableId="1398363368">
    <w:abstractNumId w:val="8"/>
  </w:num>
  <w:num w:numId="44" w16cid:durableId="102464513">
    <w:abstractNumId w:val="45"/>
  </w:num>
  <w:num w:numId="45" w16cid:durableId="634021842">
    <w:abstractNumId w:val="23"/>
  </w:num>
  <w:num w:numId="46" w16cid:durableId="552232354">
    <w:abstractNumId w:val="18"/>
  </w:num>
  <w:num w:numId="47" w16cid:durableId="2025668673">
    <w:abstractNumId w:val="40"/>
  </w:num>
  <w:num w:numId="48" w16cid:durableId="556357104">
    <w:abstractNumId w:val="26"/>
  </w:num>
  <w:num w:numId="49" w16cid:durableId="456722856">
    <w:abstractNumId w:val="19"/>
  </w:num>
  <w:num w:numId="50" w16cid:durableId="1331786742">
    <w:abstractNumId w:val="12"/>
  </w:num>
  <w:num w:numId="51" w16cid:durableId="195583872">
    <w:abstractNumId w:val="27"/>
  </w:num>
  <w:num w:numId="52" w16cid:durableId="1505509371">
    <w:abstractNumId w:val="50"/>
  </w:num>
  <w:num w:numId="53" w16cid:durableId="1884168281">
    <w:abstractNumId w:val="38"/>
  </w:num>
  <w:num w:numId="54" w16cid:durableId="1382942995">
    <w:abstractNumId w:val="6"/>
  </w:num>
  <w:num w:numId="55" w16cid:durableId="54933775">
    <w:abstractNumId w:val="34"/>
  </w:num>
  <w:num w:numId="56" w16cid:durableId="367872209">
    <w:abstractNumId w:val="9"/>
  </w:num>
  <w:num w:numId="57" w16cid:durableId="929967778">
    <w:abstractNumId w:val="35"/>
  </w:num>
  <w:num w:numId="58" w16cid:durableId="1047752901">
    <w:abstractNumId w:val="48"/>
  </w:num>
  <w:num w:numId="59" w16cid:durableId="1544754961">
    <w:abstractNumId w:val="47"/>
  </w:num>
  <w:num w:numId="60" w16cid:durableId="1903833779">
    <w:abstractNumId w:val="10"/>
  </w:num>
  <w:num w:numId="61" w16cid:durableId="25382697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B04"/>
    <w:rsid w:val="00000D5B"/>
    <w:rsid w:val="0000599B"/>
    <w:rsid w:val="000138F8"/>
    <w:rsid w:val="00022A1D"/>
    <w:rsid w:val="00022A42"/>
    <w:rsid w:val="000260DC"/>
    <w:rsid w:val="00033A3C"/>
    <w:rsid w:val="00046308"/>
    <w:rsid w:val="00051AF6"/>
    <w:rsid w:val="00057281"/>
    <w:rsid w:val="00062D5F"/>
    <w:rsid w:val="00063BB0"/>
    <w:rsid w:val="00066CDA"/>
    <w:rsid w:val="000677C5"/>
    <w:rsid w:val="00067A90"/>
    <w:rsid w:val="00070A34"/>
    <w:rsid w:val="000719BF"/>
    <w:rsid w:val="0007695E"/>
    <w:rsid w:val="00083E13"/>
    <w:rsid w:val="0009741E"/>
    <w:rsid w:val="000A2C9A"/>
    <w:rsid w:val="000C59C5"/>
    <w:rsid w:val="000D0445"/>
    <w:rsid w:val="000D0B1E"/>
    <w:rsid w:val="000D4022"/>
    <w:rsid w:val="000E0EE3"/>
    <w:rsid w:val="000E6C47"/>
    <w:rsid w:val="000E7CED"/>
    <w:rsid w:val="000F363B"/>
    <w:rsid w:val="000F54E5"/>
    <w:rsid w:val="001022C0"/>
    <w:rsid w:val="001053F2"/>
    <w:rsid w:val="00116FD6"/>
    <w:rsid w:val="00121387"/>
    <w:rsid w:val="0012182B"/>
    <w:rsid w:val="00122D40"/>
    <w:rsid w:val="001334AB"/>
    <w:rsid w:val="00135244"/>
    <w:rsid w:val="00156ED3"/>
    <w:rsid w:val="00163C90"/>
    <w:rsid w:val="00173422"/>
    <w:rsid w:val="00174635"/>
    <w:rsid w:val="0018350A"/>
    <w:rsid w:val="001836C9"/>
    <w:rsid w:val="00191EAB"/>
    <w:rsid w:val="00197FD6"/>
    <w:rsid w:val="001A3A35"/>
    <w:rsid w:val="001A7068"/>
    <w:rsid w:val="001B46F5"/>
    <w:rsid w:val="001B566D"/>
    <w:rsid w:val="001B676A"/>
    <w:rsid w:val="001C0083"/>
    <w:rsid w:val="001C40F8"/>
    <w:rsid w:val="001D2D27"/>
    <w:rsid w:val="001D4BF8"/>
    <w:rsid w:val="001D51FF"/>
    <w:rsid w:val="001D685A"/>
    <w:rsid w:val="001E3DB6"/>
    <w:rsid w:val="001E4BFE"/>
    <w:rsid w:val="001E6635"/>
    <w:rsid w:val="001F19AE"/>
    <w:rsid w:val="001F3975"/>
    <w:rsid w:val="001F41D3"/>
    <w:rsid w:val="0020190C"/>
    <w:rsid w:val="00221B9C"/>
    <w:rsid w:val="0022545E"/>
    <w:rsid w:val="0022617D"/>
    <w:rsid w:val="00230561"/>
    <w:rsid w:val="0024387F"/>
    <w:rsid w:val="00244AF3"/>
    <w:rsid w:val="00246DFF"/>
    <w:rsid w:val="002544E7"/>
    <w:rsid w:val="00280445"/>
    <w:rsid w:val="00281976"/>
    <w:rsid w:val="002912F1"/>
    <w:rsid w:val="0029325B"/>
    <w:rsid w:val="002A00C3"/>
    <w:rsid w:val="002A0979"/>
    <w:rsid w:val="002A24BB"/>
    <w:rsid w:val="002B53A2"/>
    <w:rsid w:val="002B699A"/>
    <w:rsid w:val="002D0FA4"/>
    <w:rsid w:val="002D214B"/>
    <w:rsid w:val="002D65E6"/>
    <w:rsid w:val="002E4964"/>
    <w:rsid w:val="002E5D5B"/>
    <w:rsid w:val="002F13E7"/>
    <w:rsid w:val="00302F72"/>
    <w:rsid w:val="00306049"/>
    <w:rsid w:val="00310F72"/>
    <w:rsid w:val="00362B39"/>
    <w:rsid w:val="00365C81"/>
    <w:rsid w:val="00374300"/>
    <w:rsid w:val="0038576D"/>
    <w:rsid w:val="00393F52"/>
    <w:rsid w:val="003A0CE7"/>
    <w:rsid w:val="003B68DC"/>
    <w:rsid w:val="003D5D4D"/>
    <w:rsid w:val="003E1247"/>
    <w:rsid w:val="003E2977"/>
    <w:rsid w:val="003E3EAA"/>
    <w:rsid w:val="003F004B"/>
    <w:rsid w:val="003F610B"/>
    <w:rsid w:val="003F669C"/>
    <w:rsid w:val="00406821"/>
    <w:rsid w:val="00410F64"/>
    <w:rsid w:val="004127E1"/>
    <w:rsid w:val="00417A8B"/>
    <w:rsid w:val="004317A3"/>
    <w:rsid w:val="00441AC3"/>
    <w:rsid w:val="00445458"/>
    <w:rsid w:val="004470B2"/>
    <w:rsid w:val="0045236F"/>
    <w:rsid w:val="00452D56"/>
    <w:rsid w:val="00452E1C"/>
    <w:rsid w:val="004533A3"/>
    <w:rsid w:val="00456A77"/>
    <w:rsid w:val="004624EF"/>
    <w:rsid w:val="0046740A"/>
    <w:rsid w:val="00480268"/>
    <w:rsid w:val="004803E9"/>
    <w:rsid w:val="004850BF"/>
    <w:rsid w:val="00485FE8"/>
    <w:rsid w:val="00496769"/>
    <w:rsid w:val="004A09A6"/>
    <w:rsid w:val="004A0A9F"/>
    <w:rsid w:val="004B3B55"/>
    <w:rsid w:val="004B43A2"/>
    <w:rsid w:val="004C56FB"/>
    <w:rsid w:val="004C58A0"/>
    <w:rsid w:val="004D438B"/>
    <w:rsid w:val="004D6195"/>
    <w:rsid w:val="004E2C41"/>
    <w:rsid w:val="004E42DC"/>
    <w:rsid w:val="004E490F"/>
    <w:rsid w:val="004E52E5"/>
    <w:rsid w:val="004F32F3"/>
    <w:rsid w:val="00500440"/>
    <w:rsid w:val="005075AC"/>
    <w:rsid w:val="0052496B"/>
    <w:rsid w:val="00525ED2"/>
    <w:rsid w:val="00530111"/>
    <w:rsid w:val="00532BAF"/>
    <w:rsid w:val="00541BB3"/>
    <w:rsid w:val="00541CA5"/>
    <w:rsid w:val="00562451"/>
    <w:rsid w:val="00564BD2"/>
    <w:rsid w:val="005667D9"/>
    <w:rsid w:val="00574085"/>
    <w:rsid w:val="005817C2"/>
    <w:rsid w:val="005933D1"/>
    <w:rsid w:val="00596B57"/>
    <w:rsid w:val="005A3AAE"/>
    <w:rsid w:val="005A3BBF"/>
    <w:rsid w:val="005A781C"/>
    <w:rsid w:val="005B3C2B"/>
    <w:rsid w:val="005B497B"/>
    <w:rsid w:val="005C44D3"/>
    <w:rsid w:val="005C55AC"/>
    <w:rsid w:val="005D187E"/>
    <w:rsid w:val="005D3735"/>
    <w:rsid w:val="005D6AFC"/>
    <w:rsid w:val="005D6E55"/>
    <w:rsid w:val="005E47C2"/>
    <w:rsid w:val="005F0B48"/>
    <w:rsid w:val="005F0F72"/>
    <w:rsid w:val="005F1BFC"/>
    <w:rsid w:val="005F5CCF"/>
    <w:rsid w:val="005F7023"/>
    <w:rsid w:val="005F736A"/>
    <w:rsid w:val="005F7D42"/>
    <w:rsid w:val="005F7ED4"/>
    <w:rsid w:val="00604E80"/>
    <w:rsid w:val="00605DE5"/>
    <w:rsid w:val="00607671"/>
    <w:rsid w:val="006178CB"/>
    <w:rsid w:val="006179EF"/>
    <w:rsid w:val="0063052B"/>
    <w:rsid w:val="00647F4D"/>
    <w:rsid w:val="0066241F"/>
    <w:rsid w:val="00667825"/>
    <w:rsid w:val="00670A3F"/>
    <w:rsid w:val="0067669D"/>
    <w:rsid w:val="00677655"/>
    <w:rsid w:val="00677F46"/>
    <w:rsid w:val="00682DFC"/>
    <w:rsid w:val="006A7FC0"/>
    <w:rsid w:val="006B18DB"/>
    <w:rsid w:val="006B49F3"/>
    <w:rsid w:val="006B55F3"/>
    <w:rsid w:val="006B5F52"/>
    <w:rsid w:val="006C47C2"/>
    <w:rsid w:val="006C76F5"/>
    <w:rsid w:val="006F074B"/>
    <w:rsid w:val="006F31AE"/>
    <w:rsid w:val="006F7222"/>
    <w:rsid w:val="007016B2"/>
    <w:rsid w:val="00703797"/>
    <w:rsid w:val="0072561C"/>
    <w:rsid w:val="00734648"/>
    <w:rsid w:val="00736F34"/>
    <w:rsid w:val="00737087"/>
    <w:rsid w:val="00740290"/>
    <w:rsid w:val="00742442"/>
    <w:rsid w:val="00750FCD"/>
    <w:rsid w:val="0075162E"/>
    <w:rsid w:val="00751CFF"/>
    <w:rsid w:val="007544FB"/>
    <w:rsid w:val="00755836"/>
    <w:rsid w:val="00756FBE"/>
    <w:rsid w:val="0075716D"/>
    <w:rsid w:val="00760311"/>
    <w:rsid w:val="00760B93"/>
    <w:rsid w:val="00761289"/>
    <w:rsid w:val="007623FA"/>
    <w:rsid w:val="00775886"/>
    <w:rsid w:val="007868A7"/>
    <w:rsid w:val="00791CB8"/>
    <w:rsid w:val="0079479F"/>
    <w:rsid w:val="007A66D5"/>
    <w:rsid w:val="007B4E0E"/>
    <w:rsid w:val="007B53C8"/>
    <w:rsid w:val="007B6BB7"/>
    <w:rsid w:val="007D0DDF"/>
    <w:rsid w:val="007D12A7"/>
    <w:rsid w:val="007D1399"/>
    <w:rsid w:val="007D3C6F"/>
    <w:rsid w:val="007D5EBD"/>
    <w:rsid w:val="007E33CF"/>
    <w:rsid w:val="007E5D7A"/>
    <w:rsid w:val="007F21DD"/>
    <w:rsid w:val="008071B8"/>
    <w:rsid w:val="00813CE8"/>
    <w:rsid w:val="0081527F"/>
    <w:rsid w:val="00821F18"/>
    <w:rsid w:val="00826E1A"/>
    <w:rsid w:val="0083327B"/>
    <w:rsid w:val="0084381B"/>
    <w:rsid w:val="008617C0"/>
    <w:rsid w:val="00866F27"/>
    <w:rsid w:val="00882024"/>
    <w:rsid w:val="0088418D"/>
    <w:rsid w:val="0089126A"/>
    <w:rsid w:val="008915DC"/>
    <w:rsid w:val="00895A5A"/>
    <w:rsid w:val="008A3928"/>
    <w:rsid w:val="008A6D6C"/>
    <w:rsid w:val="008B1667"/>
    <w:rsid w:val="008C0AA7"/>
    <w:rsid w:val="008D23AE"/>
    <w:rsid w:val="008F256A"/>
    <w:rsid w:val="0090146E"/>
    <w:rsid w:val="00901BC3"/>
    <w:rsid w:val="009062CB"/>
    <w:rsid w:val="00911420"/>
    <w:rsid w:val="009121DF"/>
    <w:rsid w:val="00915D4A"/>
    <w:rsid w:val="009226FE"/>
    <w:rsid w:val="00931929"/>
    <w:rsid w:val="00935DAB"/>
    <w:rsid w:val="009602DC"/>
    <w:rsid w:val="0097771C"/>
    <w:rsid w:val="00983541"/>
    <w:rsid w:val="009841A5"/>
    <w:rsid w:val="00993D78"/>
    <w:rsid w:val="009A370D"/>
    <w:rsid w:val="009D2DA5"/>
    <w:rsid w:val="009E4480"/>
    <w:rsid w:val="009E5B6E"/>
    <w:rsid w:val="009E7215"/>
    <w:rsid w:val="009F13CA"/>
    <w:rsid w:val="009F321E"/>
    <w:rsid w:val="009F4AEA"/>
    <w:rsid w:val="00A152B7"/>
    <w:rsid w:val="00A15513"/>
    <w:rsid w:val="00A306BE"/>
    <w:rsid w:val="00A308E9"/>
    <w:rsid w:val="00A33DC1"/>
    <w:rsid w:val="00A442B3"/>
    <w:rsid w:val="00A44461"/>
    <w:rsid w:val="00A472C6"/>
    <w:rsid w:val="00A53F8C"/>
    <w:rsid w:val="00A56E04"/>
    <w:rsid w:val="00A57121"/>
    <w:rsid w:val="00A61B04"/>
    <w:rsid w:val="00A65FAD"/>
    <w:rsid w:val="00A6701C"/>
    <w:rsid w:val="00A74126"/>
    <w:rsid w:val="00A83752"/>
    <w:rsid w:val="00AA25FB"/>
    <w:rsid w:val="00AA4ECF"/>
    <w:rsid w:val="00AB0600"/>
    <w:rsid w:val="00AB0644"/>
    <w:rsid w:val="00AB0768"/>
    <w:rsid w:val="00AC08F6"/>
    <w:rsid w:val="00AD0AD0"/>
    <w:rsid w:val="00AD3C17"/>
    <w:rsid w:val="00AD4E4E"/>
    <w:rsid w:val="00AD5AE8"/>
    <w:rsid w:val="00AD5F50"/>
    <w:rsid w:val="00AE2CF2"/>
    <w:rsid w:val="00AE7E41"/>
    <w:rsid w:val="00AF1D40"/>
    <w:rsid w:val="00AF2066"/>
    <w:rsid w:val="00B018A5"/>
    <w:rsid w:val="00B0454D"/>
    <w:rsid w:val="00B10FB6"/>
    <w:rsid w:val="00B11E50"/>
    <w:rsid w:val="00B20545"/>
    <w:rsid w:val="00B20F2D"/>
    <w:rsid w:val="00B246C2"/>
    <w:rsid w:val="00B342A4"/>
    <w:rsid w:val="00B46DDF"/>
    <w:rsid w:val="00B4728C"/>
    <w:rsid w:val="00B52718"/>
    <w:rsid w:val="00B61C9B"/>
    <w:rsid w:val="00B62167"/>
    <w:rsid w:val="00B6524F"/>
    <w:rsid w:val="00B66215"/>
    <w:rsid w:val="00B80F39"/>
    <w:rsid w:val="00BA6D90"/>
    <w:rsid w:val="00BC11BC"/>
    <w:rsid w:val="00BC43A4"/>
    <w:rsid w:val="00BD21F4"/>
    <w:rsid w:val="00BE11C1"/>
    <w:rsid w:val="00BE597A"/>
    <w:rsid w:val="00BE6468"/>
    <w:rsid w:val="00BF3188"/>
    <w:rsid w:val="00BF378D"/>
    <w:rsid w:val="00C17755"/>
    <w:rsid w:val="00C17970"/>
    <w:rsid w:val="00C30197"/>
    <w:rsid w:val="00C31094"/>
    <w:rsid w:val="00C32A04"/>
    <w:rsid w:val="00C330E2"/>
    <w:rsid w:val="00C33C8D"/>
    <w:rsid w:val="00C405F4"/>
    <w:rsid w:val="00C5130B"/>
    <w:rsid w:val="00C61E54"/>
    <w:rsid w:val="00C83EA8"/>
    <w:rsid w:val="00C84508"/>
    <w:rsid w:val="00C867B0"/>
    <w:rsid w:val="00C8694E"/>
    <w:rsid w:val="00C91F3A"/>
    <w:rsid w:val="00CA1A48"/>
    <w:rsid w:val="00CB0376"/>
    <w:rsid w:val="00CB473A"/>
    <w:rsid w:val="00CC089F"/>
    <w:rsid w:val="00CD253F"/>
    <w:rsid w:val="00CD448D"/>
    <w:rsid w:val="00CD5E98"/>
    <w:rsid w:val="00CF19A6"/>
    <w:rsid w:val="00CF681C"/>
    <w:rsid w:val="00CF74FF"/>
    <w:rsid w:val="00D05A55"/>
    <w:rsid w:val="00D12FF5"/>
    <w:rsid w:val="00D144E3"/>
    <w:rsid w:val="00D2083D"/>
    <w:rsid w:val="00D233E4"/>
    <w:rsid w:val="00D244D2"/>
    <w:rsid w:val="00D32310"/>
    <w:rsid w:val="00D34696"/>
    <w:rsid w:val="00D36478"/>
    <w:rsid w:val="00D40E65"/>
    <w:rsid w:val="00D424C2"/>
    <w:rsid w:val="00D45478"/>
    <w:rsid w:val="00D53278"/>
    <w:rsid w:val="00D60014"/>
    <w:rsid w:val="00D67C2A"/>
    <w:rsid w:val="00D90806"/>
    <w:rsid w:val="00D95C31"/>
    <w:rsid w:val="00DA0023"/>
    <w:rsid w:val="00DC34FA"/>
    <w:rsid w:val="00DC7E3F"/>
    <w:rsid w:val="00DD0763"/>
    <w:rsid w:val="00DD180B"/>
    <w:rsid w:val="00DF06A4"/>
    <w:rsid w:val="00DF1143"/>
    <w:rsid w:val="00E01122"/>
    <w:rsid w:val="00E06864"/>
    <w:rsid w:val="00E07A89"/>
    <w:rsid w:val="00E2476F"/>
    <w:rsid w:val="00E25448"/>
    <w:rsid w:val="00E30D1A"/>
    <w:rsid w:val="00E4189A"/>
    <w:rsid w:val="00E4644A"/>
    <w:rsid w:val="00E65BC1"/>
    <w:rsid w:val="00E72BFA"/>
    <w:rsid w:val="00E90248"/>
    <w:rsid w:val="00E90E30"/>
    <w:rsid w:val="00EA19D2"/>
    <w:rsid w:val="00EA3E11"/>
    <w:rsid w:val="00ED05A4"/>
    <w:rsid w:val="00EE17F2"/>
    <w:rsid w:val="00EE5AE2"/>
    <w:rsid w:val="00EE6B83"/>
    <w:rsid w:val="00F00D68"/>
    <w:rsid w:val="00F162C7"/>
    <w:rsid w:val="00F23A9F"/>
    <w:rsid w:val="00F2760F"/>
    <w:rsid w:val="00F301C4"/>
    <w:rsid w:val="00F31445"/>
    <w:rsid w:val="00F31853"/>
    <w:rsid w:val="00F34310"/>
    <w:rsid w:val="00F3673A"/>
    <w:rsid w:val="00F454F6"/>
    <w:rsid w:val="00F520A7"/>
    <w:rsid w:val="00F705B5"/>
    <w:rsid w:val="00F710A4"/>
    <w:rsid w:val="00F71751"/>
    <w:rsid w:val="00F8075F"/>
    <w:rsid w:val="00F835E2"/>
    <w:rsid w:val="00F83A12"/>
    <w:rsid w:val="00F918B4"/>
    <w:rsid w:val="00F95AFF"/>
    <w:rsid w:val="00FA1322"/>
    <w:rsid w:val="00FA171B"/>
    <w:rsid w:val="00FA511F"/>
    <w:rsid w:val="00FA7A80"/>
    <w:rsid w:val="00FB2BEE"/>
    <w:rsid w:val="00FB4F7E"/>
    <w:rsid w:val="00FB742A"/>
    <w:rsid w:val="00FC44A8"/>
    <w:rsid w:val="00FC6229"/>
    <w:rsid w:val="00FD3481"/>
    <w:rsid w:val="00FE2BDE"/>
    <w:rsid w:val="00FE32BF"/>
    <w:rsid w:val="00FE3637"/>
    <w:rsid w:val="00FE7E52"/>
    <w:rsid w:val="00FF105C"/>
    <w:rsid w:val="00FF4E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D23A8"/>
  <w15:docId w15:val="{E45DE132-038B-4005-8A43-1DB2753AE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 w:line="268" w:lineRule="auto"/>
      <w:ind w:left="370" w:right="730" w:hanging="10"/>
    </w:pPr>
    <w:rPr>
      <w:rFonts w:ascii="Calibri" w:eastAsia="Calibri" w:hAnsi="Calibri" w:cs="Calibri"/>
      <w:color w:val="000000"/>
    </w:rPr>
  </w:style>
  <w:style w:type="paragraph" w:styleId="Heading1">
    <w:name w:val="heading 1"/>
    <w:next w:val="Normal"/>
    <w:link w:val="Heading1Char"/>
    <w:uiPriority w:val="9"/>
    <w:qFormat/>
    <w:pPr>
      <w:keepNext/>
      <w:keepLines/>
      <w:numPr>
        <w:numId w:val="2"/>
      </w:numPr>
      <w:spacing w:after="20" w:line="259" w:lineRule="auto"/>
      <w:ind w:left="283"/>
      <w:outlineLvl w:val="0"/>
    </w:pPr>
    <w:rPr>
      <w:rFonts w:ascii="Calibri" w:eastAsia="Calibri" w:hAnsi="Calibri" w:cs="Calibri"/>
      <w:b/>
      <w:color w:val="000000"/>
    </w:rPr>
  </w:style>
  <w:style w:type="paragraph" w:styleId="Heading3">
    <w:name w:val="heading 3"/>
    <w:basedOn w:val="Normal"/>
    <w:next w:val="Normal"/>
    <w:link w:val="Heading3Char"/>
    <w:uiPriority w:val="9"/>
    <w:semiHidden/>
    <w:unhideWhenUsed/>
    <w:qFormat/>
    <w:rsid w:val="001F3975"/>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paragraph" w:styleId="NoSpacing">
    <w:name w:val="No Spacing"/>
    <w:uiPriority w:val="1"/>
    <w:qFormat/>
    <w:rsid w:val="00BD21F4"/>
    <w:pPr>
      <w:spacing w:after="0" w:line="240" w:lineRule="auto"/>
      <w:ind w:left="370" w:right="730" w:hanging="10"/>
    </w:pPr>
    <w:rPr>
      <w:rFonts w:ascii="Calibri" w:eastAsia="Calibri" w:hAnsi="Calibri" w:cs="Calibri"/>
      <w:color w:val="000000"/>
    </w:rPr>
  </w:style>
  <w:style w:type="paragraph" w:styleId="ListParagraph">
    <w:name w:val="List Paragraph"/>
    <w:basedOn w:val="Normal"/>
    <w:uiPriority w:val="34"/>
    <w:qFormat/>
    <w:rsid w:val="009E4480"/>
    <w:pPr>
      <w:ind w:left="720"/>
      <w:contextualSpacing/>
    </w:pPr>
  </w:style>
  <w:style w:type="table" w:styleId="TableGrid">
    <w:name w:val="Table Grid"/>
    <w:basedOn w:val="TableNormal"/>
    <w:uiPriority w:val="39"/>
    <w:rsid w:val="00F31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55836"/>
    <w:rPr>
      <w:color w:val="467886" w:themeColor="hyperlink"/>
      <w:u w:val="single"/>
    </w:rPr>
  </w:style>
  <w:style w:type="character" w:styleId="UnresolvedMention">
    <w:name w:val="Unresolved Mention"/>
    <w:basedOn w:val="DefaultParagraphFont"/>
    <w:uiPriority w:val="99"/>
    <w:semiHidden/>
    <w:unhideWhenUsed/>
    <w:rsid w:val="00755836"/>
    <w:rPr>
      <w:color w:val="605E5C"/>
      <w:shd w:val="clear" w:color="auto" w:fill="E1DFDD"/>
    </w:rPr>
  </w:style>
  <w:style w:type="paragraph" w:styleId="NormalWeb">
    <w:name w:val="Normal (Web)"/>
    <w:basedOn w:val="Normal"/>
    <w:uiPriority w:val="99"/>
    <w:unhideWhenUsed/>
    <w:rsid w:val="00083E13"/>
    <w:rPr>
      <w:rFonts w:ascii="Times New Roman" w:hAnsi="Times New Roman" w:cs="Times New Roman"/>
    </w:rPr>
  </w:style>
  <w:style w:type="character" w:customStyle="1" w:styleId="Heading3Char">
    <w:name w:val="Heading 3 Char"/>
    <w:basedOn w:val="DefaultParagraphFont"/>
    <w:link w:val="Heading3"/>
    <w:uiPriority w:val="9"/>
    <w:semiHidden/>
    <w:rsid w:val="001F3975"/>
    <w:rPr>
      <w:rFonts w:asciiTheme="majorHAnsi" w:eastAsiaTheme="majorEastAsia" w:hAnsiTheme="majorHAnsi" w:cstheme="majorBidi"/>
      <w:color w:val="0A2F40" w:themeColor="accent1" w:themeShade="7F"/>
    </w:rPr>
  </w:style>
  <w:style w:type="paragraph" w:styleId="Header">
    <w:name w:val="header"/>
    <w:basedOn w:val="Normal"/>
    <w:link w:val="HeaderChar"/>
    <w:uiPriority w:val="99"/>
    <w:unhideWhenUsed/>
    <w:rsid w:val="002F13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13E7"/>
    <w:rPr>
      <w:rFonts w:ascii="Calibri" w:eastAsia="Calibri" w:hAnsi="Calibri" w:cs="Calibri"/>
      <w:color w:val="000000"/>
    </w:rPr>
  </w:style>
  <w:style w:type="paragraph" w:styleId="Footer">
    <w:name w:val="footer"/>
    <w:basedOn w:val="Normal"/>
    <w:link w:val="FooterChar"/>
    <w:uiPriority w:val="99"/>
    <w:unhideWhenUsed/>
    <w:rsid w:val="002F13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13E7"/>
    <w:rPr>
      <w:rFonts w:ascii="Calibri" w:eastAsia="Calibri" w:hAnsi="Calibri" w:cs="Calibri"/>
      <w:color w:val="000000"/>
    </w:rPr>
  </w:style>
  <w:style w:type="character" w:styleId="Strong">
    <w:name w:val="Strong"/>
    <w:basedOn w:val="DefaultParagraphFont"/>
    <w:uiPriority w:val="22"/>
    <w:qFormat/>
    <w:rsid w:val="00C17970"/>
    <w:rPr>
      <w:b/>
      <w:bCs/>
    </w:rPr>
  </w:style>
  <w:style w:type="character" w:styleId="Emphasis">
    <w:name w:val="Emphasis"/>
    <w:basedOn w:val="DefaultParagraphFont"/>
    <w:uiPriority w:val="20"/>
    <w:qFormat/>
    <w:rsid w:val="005F0B4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818659">
      <w:bodyDiv w:val="1"/>
      <w:marLeft w:val="0"/>
      <w:marRight w:val="0"/>
      <w:marTop w:val="0"/>
      <w:marBottom w:val="0"/>
      <w:divBdr>
        <w:top w:val="none" w:sz="0" w:space="0" w:color="auto"/>
        <w:left w:val="none" w:sz="0" w:space="0" w:color="auto"/>
        <w:bottom w:val="none" w:sz="0" w:space="0" w:color="auto"/>
        <w:right w:val="none" w:sz="0" w:space="0" w:color="auto"/>
      </w:divBdr>
    </w:div>
    <w:div w:id="509295505">
      <w:bodyDiv w:val="1"/>
      <w:marLeft w:val="0"/>
      <w:marRight w:val="0"/>
      <w:marTop w:val="0"/>
      <w:marBottom w:val="0"/>
      <w:divBdr>
        <w:top w:val="none" w:sz="0" w:space="0" w:color="auto"/>
        <w:left w:val="none" w:sz="0" w:space="0" w:color="auto"/>
        <w:bottom w:val="none" w:sz="0" w:space="0" w:color="auto"/>
        <w:right w:val="none" w:sz="0" w:space="0" w:color="auto"/>
      </w:divBdr>
    </w:div>
    <w:div w:id="684795461">
      <w:bodyDiv w:val="1"/>
      <w:marLeft w:val="0"/>
      <w:marRight w:val="0"/>
      <w:marTop w:val="0"/>
      <w:marBottom w:val="0"/>
      <w:divBdr>
        <w:top w:val="none" w:sz="0" w:space="0" w:color="auto"/>
        <w:left w:val="none" w:sz="0" w:space="0" w:color="auto"/>
        <w:bottom w:val="none" w:sz="0" w:space="0" w:color="auto"/>
        <w:right w:val="none" w:sz="0" w:space="0" w:color="auto"/>
      </w:divBdr>
    </w:div>
    <w:div w:id="859855895">
      <w:bodyDiv w:val="1"/>
      <w:marLeft w:val="0"/>
      <w:marRight w:val="0"/>
      <w:marTop w:val="0"/>
      <w:marBottom w:val="0"/>
      <w:divBdr>
        <w:top w:val="none" w:sz="0" w:space="0" w:color="auto"/>
        <w:left w:val="none" w:sz="0" w:space="0" w:color="auto"/>
        <w:bottom w:val="none" w:sz="0" w:space="0" w:color="auto"/>
        <w:right w:val="none" w:sz="0" w:space="0" w:color="auto"/>
      </w:divBdr>
    </w:div>
    <w:div w:id="993995485">
      <w:bodyDiv w:val="1"/>
      <w:marLeft w:val="0"/>
      <w:marRight w:val="0"/>
      <w:marTop w:val="0"/>
      <w:marBottom w:val="0"/>
      <w:divBdr>
        <w:top w:val="none" w:sz="0" w:space="0" w:color="auto"/>
        <w:left w:val="none" w:sz="0" w:space="0" w:color="auto"/>
        <w:bottom w:val="none" w:sz="0" w:space="0" w:color="auto"/>
        <w:right w:val="none" w:sz="0" w:space="0" w:color="auto"/>
      </w:divBdr>
    </w:div>
    <w:div w:id="1121877173">
      <w:bodyDiv w:val="1"/>
      <w:marLeft w:val="0"/>
      <w:marRight w:val="0"/>
      <w:marTop w:val="0"/>
      <w:marBottom w:val="0"/>
      <w:divBdr>
        <w:top w:val="none" w:sz="0" w:space="0" w:color="auto"/>
        <w:left w:val="none" w:sz="0" w:space="0" w:color="auto"/>
        <w:bottom w:val="none" w:sz="0" w:space="0" w:color="auto"/>
        <w:right w:val="none" w:sz="0" w:space="0" w:color="auto"/>
      </w:divBdr>
      <w:divsChild>
        <w:div w:id="14528688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5119255">
      <w:bodyDiv w:val="1"/>
      <w:marLeft w:val="0"/>
      <w:marRight w:val="0"/>
      <w:marTop w:val="0"/>
      <w:marBottom w:val="0"/>
      <w:divBdr>
        <w:top w:val="none" w:sz="0" w:space="0" w:color="auto"/>
        <w:left w:val="none" w:sz="0" w:space="0" w:color="auto"/>
        <w:bottom w:val="none" w:sz="0" w:space="0" w:color="auto"/>
        <w:right w:val="none" w:sz="0" w:space="0" w:color="auto"/>
      </w:divBdr>
    </w:div>
    <w:div w:id="1236740623">
      <w:bodyDiv w:val="1"/>
      <w:marLeft w:val="0"/>
      <w:marRight w:val="0"/>
      <w:marTop w:val="0"/>
      <w:marBottom w:val="0"/>
      <w:divBdr>
        <w:top w:val="none" w:sz="0" w:space="0" w:color="auto"/>
        <w:left w:val="none" w:sz="0" w:space="0" w:color="auto"/>
        <w:bottom w:val="none" w:sz="0" w:space="0" w:color="auto"/>
        <w:right w:val="none" w:sz="0" w:space="0" w:color="auto"/>
      </w:divBdr>
    </w:div>
    <w:div w:id="1396397551">
      <w:bodyDiv w:val="1"/>
      <w:marLeft w:val="0"/>
      <w:marRight w:val="0"/>
      <w:marTop w:val="0"/>
      <w:marBottom w:val="0"/>
      <w:divBdr>
        <w:top w:val="none" w:sz="0" w:space="0" w:color="auto"/>
        <w:left w:val="none" w:sz="0" w:space="0" w:color="auto"/>
        <w:bottom w:val="none" w:sz="0" w:space="0" w:color="auto"/>
        <w:right w:val="none" w:sz="0" w:space="0" w:color="auto"/>
      </w:divBdr>
    </w:div>
    <w:div w:id="1446847453">
      <w:bodyDiv w:val="1"/>
      <w:marLeft w:val="0"/>
      <w:marRight w:val="0"/>
      <w:marTop w:val="0"/>
      <w:marBottom w:val="0"/>
      <w:divBdr>
        <w:top w:val="none" w:sz="0" w:space="0" w:color="auto"/>
        <w:left w:val="none" w:sz="0" w:space="0" w:color="auto"/>
        <w:bottom w:val="none" w:sz="0" w:space="0" w:color="auto"/>
        <w:right w:val="none" w:sz="0" w:space="0" w:color="auto"/>
      </w:divBdr>
    </w:div>
    <w:div w:id="1467237232">
      <w:bodyDiv w:val="1"/>
      <w:marLeft w:val="0"/>
      <w:marRight w:val="0"/>
      <w:marTop w:val="0"/>
      <w:marBottom w:val="0"/>
      <w:divBdr>
        <w:top w:val="none" w:sz="0" w:space="0" w:color="auto"/>
        <w:left w:val="none" w:sz="0" w:space="0" w:color="auto"/>
        <w:bottom w:val="none" w:sz="0" w:space="0" w:color="auto"/>
        <w:right w:val="none" w:sz="0" w:space="0" w:color="auto"/>
      </w:divBdr>
    </w:div>
    <w:div w:id="1496801058">
      <w:bodyDiv w:val="1"/>
      <w:marLeft w:val="0"/>
      <w:marRight w:val="0"/>
      <w:marTop w:val="0"/>
      <w:marBottom w:val="0"/>
      <w:divBdr>
        <w:top w:val="none" w:sz="0" w:space="0" w:color="auto"/>
        <w:left w:val="none" w:sz="0" w:space="0" w:color="auto"/>
        <w:bottom w:val="none" w:sz="0" w:space="0" w:color="auto"/>
        <w:right w:val="none" w:sz="0" w:space="0" w:color="auto"/>
      </w:divBdr>
    </w:div>
    <w:div w:id="1548493687">
      <w:bodyDiv w:val="1"/>
      <w:marLeft w:val="0"/>
      <w:marRight w:val="0"/>
      <w:marTop w:val="0"/>
      <w:marBottom w:val="0"/>
      <w:divBdr>
        <w:top w:val="none" w:sz="0" w:space="0" w:color="auto"/>
        <w:left w:val="none" w:sz="0" w:space="0" w:color="auto"/>
        <w:bottom w:val="none" w:sz="0" w:space="0" w:color="auto"/>
        <w:right w:val="none" w:sz="0" w:space="0" w:color="auto"/>
      </w:divBdr>
    </w:div>
    <w:div w:id="1873690816">
      <w:bodyDiv w:val="1"/>
      <w:marLeft w:val="0"/>
      <w:marRight w:val="0"/>
      <w:marTop w:val="0"/>
      <w:marBottom w:val="0"/>
      <w:divBdr>
        <w:top w:val="none" w:sz="0" w:space="0" w:color="auto"/>
        <w:left w:val="none" w:sz="0" w:space="0" w:color="auto"/>
        <w:bottom w:val="none" w:sz="0" w:space="0" w:color="auto"/>
        <w:right w:val="none" w:sz="0" w:space="0" w:color="auto"/>
      </w:divBdr>
    </w:div>
    <w:div w:id="21098825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fundme.com/f/outreach-programme-to-kenya?utm_source=chatgpt.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fundme.com/f/outreach-programme-to-kenya?utm_source=chatgpt.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fundme.com/f/beths-camp-international-kenya-expedition-2027?utm_source=chatgpt.com" TargetMode="External"/><Relationship Id="rId4" Type="http://schemas.openxmlformats.org/officeDocument/2006/relationships/settings" Target="settings.xml"/><Relationship Id="rId9" Type="http://schemas.openxmlformats.org/officeDocument/2006/relationships/hyperlink" Target="https://www.gofundme.com/f/beths-camp-international-kenya-expedition-202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3831C-A750-48BB-B018-725624906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4</Pages>
  <Words>1417</Words>
  <Characters>7544</Characters>
  <Application>Microsoft Office Word</Application>
  <DocSecurity>0</DocSecurity>
  <Lines>228</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Kelly</dc:creator>
  <cp:keywords/>
  <dc:description/>
  <cp:lastModifiedBy>Hazel Broatch</cp:lastModifiedBy>
  <cp:revision>4</cp:revision>
  <cp:lastPrinted>2025-10-20T17:19:00Z</cp:lastPrinted>
  <dcterms:created xsi:type="dcterms:W3CDTF">2025-12-28T18:41:00Z</dcterms:created>
  <dcterms:modified xsi:type="dcterms:W3CDTF">2025-12-28T19:58:00Z</dcterms:modified>
</cp:coreProperties>
</file>